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18.12.2019 № 400/65 «О бюджете городского округа Электросталь Московской области на 2020 год и на плановый период 2021 и 2022 годов» и приложения к нему»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A40FE" w:rsidRPr="00985CB5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</w:t>
      </w:r>
      <w:r w:rsidR="00E05C13">
        <w:rPr>
          <w:rFonts w:ascii="Times New Roman" w:hAnsi="Times New Roman" w:cs="Times New Roman"/>
          <w:b/>
          <w:sz w:val="24"/>
          <w:szCs w:val="24"/>
        </w:rPr>
        <w:t>уменьшить в 2020 году на 46 238,9 тыс. рублей. В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2021 </w:t>
      </w:r>
      <w:r w:rsidR="00E05C13">
        <w:rPr>
          <w:rFonts w:ascii="Times New Roman" w:hAnsi="Times New Roman" w:cs="Times New Roman"/>
          <w:b/>
          <w:sz w:val="24"/>
          <w:szCs w:val="24"/>
        </w:rPr>
        <w:t>и 2022 годах доходы предлагается оставить без изменения</w:t>
      </w:r>
      <w:r w:rsidRPr="00985CB5">
        <w:rPr>
          <w:rFonts w:ascii="Times New Roman" w:hAnsi="Times New Roman" w:cs="Times New Roman"/>
          <w:b/>
          <w:sz w:val="24"/>
          <w:szCs w:val="24"/>
        </w:rPr>
        <w:t>.</w:t>
      </w:r>
    </w:p>
    <w:p w:rsidR="00142D84" w:rsidRDefault="00E05C13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Снижение показателя по доходам обусловлено </w:t>
      </w:r>
      <w:r w:rsidR="00CB529D">
        <w:rPr>
          <w:rFonts w:ascii="Times New Roman" w:hAnsi="Times New Roman" w:cs="Times New Roman"/>
          <w:sz w:val="24"/>
          <w:szCs w:val="24"/>
        </w:rPr>
        <w:t xml:space="preserve">снижением прогнозного </w:t>
      </w:r>
      <w:r w:rsidR="00865B8A">
        <w:rPr>
          <w:rFonts w:ascii="Times New Roman" w:hAnsi="Times New Roman" w:cs="Times New Roman"/>
          <w:sz w:val="24"/>
          <w:szCs w:val="24"/>
        </w:rPr>
        <w:t xml:space="preserve">поступления налога на доходы физических лиц, по данным предоставленным ИФНС России по </w:t>
      </w:r>
      <w:proofErr w:type="gramStart"/>
      <w:r w:rsidR="00865B8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65B8A">
        <w:rPr>
          <w:rFonts w:ascii="Times New Roman" w:hAnsi="Times New Roman" w:cs="Times New Roman"/>
          <w:sz w:val="24"/>
          <w:szCs w:val="24"/>
        </w:rPr>
        <w:t>. Электросталь.</w:t>
      </w:r>
    </w:p>
    <w:p w:rsidR="005836EA" w:rsidRDefault="005836EA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29E5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865B8A">
        <w:rPr>
          <w:rFonts w:ascii="Times New Roman" w:hAnsi="Times New Roman" w:cs="Times New Roman"/>
          <w:b/>
          <w:bCs/>
          <w:sz w:val="24"/>
          <w:szCs w:val="24"/>
        </w:rPr>
        <w:t xml:space="preserve">меньшены также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2020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865B8A">
        <w:rPr>
          <w:rFonts w:ascii="Times New Roman" w:hAnsi="Times New Roman" w:cs="Times New Roman"/>
          <w:b/>
          <w:bCs/>
          <w:sz w:val="24"/>
          <w:szCs w:val="24"/>
        </w:rPr>
        <w:t>46 238,9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рублей,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2021</w:t>
      </w:r>
      <w:r w:rsidR="00865B8A">
        <w:rPr>
          <w:rFonts w:ascii="Times New Roman" w:hAnsi="Times New Roman" w:cs="Times New Roman"/>
          <w:b/>
          <w:bCs/>
          <w:sz w:val="24"/>
          <w:szCs w:val="24"/>
        </w:rPr>
        <w:t xml:space="preserve"> и 2022 годах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>расходы остаются неизменными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5629E5">
        <w:rPr>
          <w:rFonts w:ascii="Times New Roman" w:hAnsi="Times New Roman" w:cs="Times New Roman"/>
          <w:bCs/>
          <w:sz w:val="24"/>
          <w:szCs w:val="24"/>
        </w:rPr>
        <w:t xml:space="preserve">в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6614F7" w:rsidP="005629E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6614F7" w:rsidRPr="006614F7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на финансовое обеспечение мероприятий, </w:t>
      </w:r>
      <w:r w:rsidR="00C74B9E">
        <w:rPr>
          <w:rFonts w:ascii="Times New Roman" w:hAnsi="Times New Roman" w:cs="Times New Roman"/>
          <w:sz w:val="24"/>
          <w:szCs w:val="24"/>
        </w:rPr>
        <w:t>у</w:t>
      </w:r>
      <w:r w:rsidR="00865B8A">
        <w:rPr>
          <w:rFonts w:ascii="Times New Roman" w:hAnsi="Times New Roman" w:cs="Times New Roman"/>
          <w:sz w:val="24"/>
          <w:szCs w:val="24"/>
        </w:rPr>
        <w:t>меньшаются  в 2020 году на 3 700,0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6614F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978"/>
        <w:gridCol w:w="1701"/>
        <w:gridCol w:w="1984"/>
        <w:gridCol w:w="1985"/>
      </w:tblGrid>
      <w:tr w:rsidR="006614F7" w:rsidRPr="006614F7" w:rsidTr="006614F7">
        <w:trPr>
          <w:trHeight w:val="241"/>
        </w:trPr>
        <w:tc>
          <w:tcPr>
            <w:tcW w:w="708" w:type="dxa"/>
            <w:vMerge w:val="restart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2978" w:type="dxa"/>
            <w:vMerge w:val="restart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4F7" w:rsidRPr="006614F7" w:rsidTr="006614F7">
        <w:trPr>
          <w:trHeight w:val="779"/>
        </w:trPr>
        <w:tc>
          <w:tcPr>
            <w:tcW w:w="708" w:type="dxa"/>
            <w:vMerge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6614F7" w:rsidRPr="006614F7" w:rsidTr="006614F7">
        <w:trPr>
          <w:trHeight w:val="202"/>
        </w:trPr>
        <w:tc>
          <w:tcPr>
            <w:tcW w:w="9356" w:type="dxa"/>
            <w:gridSpan w:val="5"/>
            <w:vAlign w:val="center"/>
          </w:tcPr>
          <w:p w:rsidR="006614F7" w:rsidRPr="006614F7" w:rsidRDefault="006614F7" w:rsidP="00865B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</w:t>
            </w:r>
            <w:r w:rsidR="00865B8A">
              <w:rPr>
                <w:rFonts w:ascii="Times New Roman" w:hAnsi="Times New Roman" w:cs="Times New Roman"/>
                <w:sz w:val="24"/>
                <w:szCs w:val="24"/>
              </w:rPr>
              <w:t>библиотечного дела</w:t>
            </w: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14F7" w:rsidRPr="006614F7" w:rsidTr="006614F7">
        <w:trPr>
          <w:trHeight w:val="202"/>
        </w:trPr>
        <w:tc>
          <w:tcPr>
            <w:tcW w:w="708" w:type="dxa"/>
            <w:vAlign w:val="center"/>
          </w:tcPr>
          <w:p w:rsidR="006614F7" w:rsidRPr="006614F7" w:rsidRDefault="003B1E02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8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5B8A">
              <w:rPr>
                <w:rFonts w:ascii="Times New Roman" w:hAnsi="Times New Roman" w:cs="Times New Roman"/>
                <w:sz w:val="24"/>
                <w:szCs w:val="24"/>
              </w:rPr>
              <w:t>- 3700,0</w:t>
            </w:r>
          </w:p>
        </w:tc>
        <w:tc>
          <w:tcPr>
            <w:tcW w:w="1984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65A3" w:rsidRPr="006614F7" w:rsidRDefault="004E65A3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7ABD" w:rsidRDefault="00865B8A" w:rsidP="003B1E0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 w:rsidR="003B1E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уменьшены </w:t>
      </w:r>
      <w:r w:rsidR="003B1E02">
        <w:rPr>
          <w:rFonts w:ascii="Times New Roman" w:hAnsi="Times New Roman" w:cs="Times New Roman"/>
          <w:sz w:val="24"/>
          <w:szCs w:val="24"/>
        </w:rPr>
        <w:t>расходы в 2020</w:t>
      </w:r>
      <w:r w:rsidR="007A2082">
        <w:rPr>
          <w:rFonts w:ascii="Times New Roman" w:hAnsi="Times New Roman" w:cs="Times New Roman"/>
          <w:sz w:val="24"/>
          <w:szCs w:val="24"/>
        </w:rPr>
        <w:t xml:space="preserve"> году по основному мероприятию «</w:t>
      </w:r>
      <w:r w:rsidR="006528BE">
        <w:rPr>
          <w:rFonts w:ascii="Times New Roman" w:hAnsi="Times New Roman" w:cs="Times New Roman"/>
          <w:sz w:val="24"/>
          <w:szCs w:val="24"/>
        </w:rPr>
        <w:t>Организация библиотечного обслуживания населения муниципальными библиотеками Московской области</w:t>
      </w:r>
      <w:r w:rsidR="007A2082">
        <w:rPr>
          <w:rFonts w:ascii="Times New Roman" w:hAnsi="Times New Roman" w:cs="Times New Roman"/>
          <w:sz w:val="24"/>
          <w:szCs w:val="24"/>
        </w:rPr>
        <w:t>»</w:t>
      </w:r>
      <w:r w:rsidR="006528BE">
        <w:rPr>
          <w:rFonts w:ascii="Times New Roman" w:hAnsi="Times New Roman" w:cs="Times New Roman"/>
          <w:sz w:val="24"/>
          <w:szCs w:val="24"/>
        </w:rPr>
        <w:t xml:space="preserve"> на 3 700,0</w:t>
      </w:r>
      <w:r w:rsidR="003B1E0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528BE">
        <w:rPr>
          <w:rFonts w:ascii="Times New Roman" w:hAnsi="Times New Roman" w:cs="Times New Roman"/>
          <w:sz w:val="24"/>
          <w:szCs w:val="24"/>
        </w:rPr>
        <w:t xml:space="preserve"> в части проведения текущего</w:t>
      </w:r>
      <w:r w:rsidR="006528BE" w:rsidRPr="00B747AD">
        <w:rPr>
          <w:rFonts w:ascii="Times New Roman" w:hAnsi="Times New Roman" w:cs="Times New Roman"/>
          <w:sz w:val="24"/>
          <w:szCs w:val="24"/>
        </w:rPr>
        <w:t xml:space="preserve"> ремонта </w:t>
      </w:r>
      <w:r w:rsidR="00B747AD" w:rsidRPr="00B747AD">
        <w:rPr>
          <w:rFonts w:ascii="Times New Roman" w:hAnsi="Times New Roman" w:cs="Times New Roman"/>
          <w:sz w:val="24"/>
          <w:szCs w:val="24"/>
        </w:rPr>
        <w:t xml:space="preserve">центральной детской </w:t>
      </w:r>
      <w:r w:rsidR="006528BE" w:rsidRPr="00B747AD">
        <w:rPr>
          <w:rFonts w:ascii="Times New Roman" w:hAnsi="Times New Roman" w:cs="Times New Roman"/>
          <w:sz w:val="24"/>
          <w:szCs w:val="24"/>
        </w:rPr>
        <w:t>библиотек</w:t>
      </w:r>
      <w:r w:rsidR="00B747AD" w:rsidRPr="00B747AD">
        <w:rPr>
          <w:rFonts w:ascii="Times New Roman" w:hAnsi="Times New Roman" w:cs="Times New Roman"/>
          <w:sz w:val="24"/>
          <w:szCs w:val="24"/>
        </w:rPr>
        <w:t>и «Буратино» и библиотеки семейного чтения «Радуга».</w:t>
      </w:r>
    </w:p>
    <w:p w:rsidR="00833021" w:rsidRDefault="00833021" w:rsidP="003B1E0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833021" w:rsidRPr="00833021" w:rsidRDefault="00833021" w:rsidP="008330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 w:rsidR="0038440A">
        <w:rPr>
          <w:rFonts w:ascii="Times New Roman" w:hAnsi="Times New Roman" w:cs="Times New Roman"/>
          <w:sz w:val="24"/>
          <w:szCs w:val="24"/>
        </w:rPr>
        <w:t>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38440A">
        <w:rPr>
          <w:rFonts w:ascii="Times New Roman" w:hAnsi="Times New Roman" w:cs="Times New Roman"/>
          <w:sz w:val="24"/>
          <w:szCs w:val="24"/>
        </w:rPr>
        <w:t>4 470,0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0"/>
        <w:gridCol w:w="192"/>
        <w:gridCol w:w="1509"/>
        <w:gridCol w:w="192"/>
        <w:gridCol w:w="1367"/>
        <w:gridCol w:w="192"/>
        <w:gridCol w:w="1935"/>
      </w:tblGrid>
      <w:tr w:rsidR="00833021" w:rsidRPr="00833021" w:rsidTr="007B68E9">
        <w:trPr>
          <w:trHeight w:val="247"/>
        </w:trPr>
        <w:tc>
          <w:tcPr>
            <w:tcW w:w="709" w:type="dxa"/>
            <w:vMerge w:val="restart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260" w:type="dxa"/>
            <w:vMerge w:val="restart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33021" w:rsidRPr="00833021" w:rsidTr="007B68E9">
        <w:trPr>
          <w:trHeight w:val="425"/>
        </w:trPr>
        <w:tc>
          <w:tcPr>
            <w:tcW w:w="709" w:type="dxa"/>
            <w:vMerge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6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833021" w:rsidRPr="00833021" w:rsidTr="007B68E9">
        <w:trPr>
          <w:trHeight w:val="102"/>
        </w:trPr>
        <w:tc>
          <w:tcPr>
            <w:tcW w:w="9356" w:type="dxa"/>
            <w:gridSpan w:val="8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Подпрограмма «Дошкольное образование»</w:t>
            </w:r>
          </w:p>
        </w:tc>
      </w:tr>
      <w:tr w:rsidR="00833021" w:rsidRPr="00833021" w:rsidTr="007B68E9">
        <w:trPr>
          <w:trHeight w:val="276"/>
        </w:trPr>
        <w:tc>
          <w:tcPr>
            <w:tcW w:w="709" w:type="dxa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3452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gridSpan w:val="2"/>
            <w:vAlign w:val="center"/>
          </w:tcPr>
          <w:p w:rsidR="00833021" w:rsidRPr="00833021" w:rsidRDefault="0038440A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- 3 350,0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35" w:type="dxa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33021" w:rsidRPr="00833021" w:rsidTr="007B68E9">
        <w:trPr>
          <w:trHeight w:val="248"/>
        </w:trPr>
        <w:tc>
          <w:tcPr>
            <w:tcW w:w="9356" w:type="dxa"/>
            <w:gridSpan w:val="8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Подпрограмма «Общее образование»</w:t>
            </w:r>
          </w:p>
        </w:tc>
      </w:tr>
      <w:tr w:rsidR="00833021" w:rsidRPr="00833021" w:rsidTr="007B68E9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  <w:r w:rsidR="004B60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2" w:type="dxa"/>
            <w:gridSpan w:val="2"/>
            <w:shd w:val="clear" w:color="auto" w:fill="auto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33021" w:rsidRPr="00833021" w:rsidRDefault="0038440A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- 1 040,0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BC1ABD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60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35" w:type="dxa"/>
            <w:vAlign w:val="center"/>
          </w:tcPr>
          <w:p w:rsidR="00833021" w:rsidRPr="00833021" w:rsidRDefault="00BC1ABD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60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8440A" w:rsidRPr="00833021" w:rsidTr="00C42A81">
        <w:trPr>
          <w:trHeight w:val="170"/>
        </w:trPr>
        <w:tc>
          <w:tcPr>
            <w:tcW w:w="9356" w:type="dxa"/>
            <w:gridSpan w:val="8"/>
            <w:shd w:val="clear" w:color="auto" w:fill="auto"/>
            <w:vAlign w:val="center"/>
          </w:tcPr>
          <w:p w:rsidR="0038440A" w:rsidRDefault="0038440A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«Дополнительное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воспитание и психолого-социальное сопровождение детей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8440A" w:rsidRPr="00833021" w:rsidTr="007B68E9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38440A" w:rsidRPr="00833021" w:rsidRDefault="0038440A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3452" w:type="dxa"/>
            <w:gridSpan w:val="2"/>
            <w:shd w:val="clear" w:color="auto" w:fill="auto"/>
            <w:vAlign w:val="center"/>
          </w:tcPr>
          <w:p w:rsidR="0038440A" w:rsidRPr="00833021" w:rsidRDefault="0038440A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8440A" w:rsidRDefault="0038440A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- 80,0</w:t>
            </w:r>
          </w:p>
        </w:tc>
        <w:tc>
          <w:tcPr>
            <w:tcW w:w="1559" w:type="dxa"/>
            <w:gridSpan w:val="2"/>
            <w:vAlign w:val="center"/>
          </w:tcPr>
          <w:p w:rsidR="0038440A" w:rsidRDefault="0038440A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38440A" w:rsidRDefault="0038440A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3021" w:rsidRDefault="00833021" w:rsidP="0083302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53B9" w:rsidRDefault="00BC53B9" w:rsidP="00C42A8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образования:</w:t>
      </w:r>
    </w:p>
    <w:p w:rsidR="006218F6" w:rsidRDefault="00BC53B9" w:rsidP="00C42A8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9B659F">
        <w:rPr>
          <w:rFonts w:ascii="Times New Roman" w:hAnsi="Times New Roman" w:cs="Times New Roman"/>
          <w:sz w:val="24"/>
          <w:szCs w:val="24"/>
        </w:rPr>
        <w:t xml:space="preserve">о подпрограмме </w:t>
      </w:r>
      <w:r w:rsidR="009B659F" w:rsidRPr="00833021">
        <w:rPr>
          <w:rFonts w:ascii="Times New Roman" w:hAnsi="Times New Roman" w:cs="Times New Roman"/>
          <w:sz w:val="24"/>
          <w:szCs w:val="24"/>
        </w:rPr>
        <w:t>«Дошкольное образование»</w:t>
      </w:r>
      <w:r w:rsidR="00C42A81">
        <w:rPr>
          <w:rFonts w:ascii="Times New Roman" w:hAnsi="Times New Roman" w:cs="Times New Roman"/>
          <w:sz w:val="24"/>
          <w:szCs w:val="24"/>
        </w:rPr>
        <w:t xml:space="preserve"> </w:t>
      </w:r>
      <w:r w:rsidR="00BC1AB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меньшены</w:t>
      </w:r>
      <w:r w:rsidR="00BC1ABD">
        <w:rPr>
          <w:rFonts w:ascii="Times New Roman" w:hAnsi="Times New Roman" w:cs="Times New Roman"/>
          <w:sz w:val="24"/>
          <w:szCs w:val="24"/>
        </w:rPr>
        <w:t xml:space="preserve"> расходы </w:t>
      </w:r>
      <w:r>
        <w:rPr>
          <w:rFonts w:ascii="Times New Roman" w:hAnsi="Times New Roman" w:cs="Times New Roman"/>
          <w:sz w:val="24"/>
          <w:szCs w:val="24"/>
        </w:rPr>
        <w:t>на 3 350</w:t>
      </w:r>
      <w:r w:rsidR="00BC1ABD">
        <w:rPr>
          <w:rFonts w:ascii="Times New Roman" w:hAnsi="Times New Roman" w:cs="Times New Roman"/>
          <w:sz w:val="24"/>
          <w:szCs w:val="24"/>
        </w:rPr>
        <w:t>,0</w:t>
      </w:r>
      <w:r w:rsidR="00CD7E7B">
        <w:rPr>
          <w:rFonts w:ascii="Times New Roman" w:hAnsi="Times New Roman" w:cs="Times New Roman"/>
          <w:sz w:val="24"/>
          <w:szCs w:val="24"/>
        </w:rPr>
        <w:t xml:space="preserve"> тыс. рублей </w:t>
      </w:r>
      <w:r>
        <w:rPr>
          <w:rFonts w:ascii="Times New Roman" w:hAnsi="Times New Roman" w:cs="Times New Roman"/>
          <w:sz w:val="24"/>
          <w:szCs w:val="24"/>
        </w:rPr>
        <w:t>по целевым субсидиям</w:t>
      </w:r>
      <w:r w:rsidRPr="00BC53B9">
        <w:rPr>
          <w:rFonts w:ascii="Times New Roman" w:hAnsi="Times New Roman" w:cs="Times New Roman"/>
          <w:sz w:val="24"/>
          <w:szCs w:val="24"/>
        </w:rPr>
        <w:t xml:space="preserve"> на выполнение мероприятий по проведению капитального, текущего ремонта, выполнению противоавари</w:t>
      </w:r>
      <w:r>
        <w:rPr>
          <w:rFonts w:ascii="Times New Roman" w:hAnsi="Times New Roman" w:cs="Times New Roman"/>
          <w:sz w:val="24"/>
          <w:szCs w:val="24"/>
        </w:rPr>
        <w:t>йных мероприятий в муниципальных образовательных</w:t>
      </w:r>
      <w:r w:rsidRPr="00BC53B9">
        <w:rPr>
          <w:rFonts w:ascii="Times New Roman" w:hAnsi="Times New Roman" w:cs="Times New Roman"/>
          <w:sz w:val="24"/>
          <w:szCs w:val="24"/>
        </w:rPr>
        <w:t xml:space="preserve"> учреждения</w:t>
      </w:r>
      <w:r>
        <w:rPr>
          <w:rFonts w:ascii="Times New Roman" w:hAnsi="Times New Roman" w:cs="Times New Roman"/>
          <w:sz w:val="24"/>
          <w:szCs w:val="24"/>
        </w:rPr>
        <w:t xml:space="preserve">х и на </w:t>
      </w:r>
      <w:r w:rsidRPr="00BC53B9">
        <w:rPr>
          <w:rFonts w:ascii="Times New Roman" w:hAnsi="Times New Roman" w:cs="Times New Roman"/>
          <w:sz w:val="24"/>
          <w:szCs w:val="24"/>
        </w:rPr>
        <w:t>увеличение стоимости основных средств муниципальным образовательным учреждениям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C53B9" w:rsidRDefault="00BC53B9" w:rsidP="00C42A8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833021">
        <w:rPr>
          <w:rFonts w:ascii="Times New Roman" w:hAnsi="Times New Roman" w:cs="Times New Roman"/>
          <w:sz w:val="24"/>
          <w:szCs w:val="24"/>
        </w:rPr>
        <w:t>«Общее образование»</w:t>
      </w:r>
      <w:r w:rsidRPr="00BC5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уменьшены расходы на 1 040,0 тыс. рублей по целевой субсидии </w:t>
      </w:r>
      <w:r w:rsidRPr="00BC53B9">
        <w:rPr>
          <w:rFonts w:ascii="Times New Roman" w:hAnsi="Times New Roman" w:cs="Times New Roman"/>
          <w:sz w:val="24"/>
          <w:szCs w:val="24"/>
        </w:rPr>
        <w:t>на выполнение мероприятий по проведению капитального, текущего ремонта, выполнению противоавари</w:t>
      </w:r>
      <w:r>
        <w:rPr>
          <w:rFonts w:ascii="Times New Roman" w:hAnsi="Times New Roman" w:cs="Times New Roman"/>
          <w:sz w:val="24"/>
          <w:szCs w:val="24"/>
        </w:rPr>
        <w:t>йных мероприятий в муниципальных образовательных</w:t>
      </w:r>
      <w:r w:rsidRPr="00BC53B9">
        <w:rPr>
          <w:rFonts w:ascii="Times New Roman" w:hAnsi="Times New Roman" w:cs="Times New Roman"/>
          <w:sz w:val="24"/>
          <w:szCs w:val="24"/>
        </w:rPr>
        <w:t xml:space="preserve"> учреждения</w:t>
      </w:r>
      <w:r>
        <w:rPr>
          <w:rFonts w:ascii="Times New Roman" w:hAnsi="Times New Roman" w:cs="Times New Roman"/>
          <w:sz w:val="24"/>
          <w:szCs w:val="24"/>
        </w:rPr>
        <w:t>х;</w:t>
      </w:r>
    </w:p>
    <w:p w:rsidR="00BC53B9" w:rsidRDefault="00BC53B9" w:rsidP="00C42A8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подпрограмме «Дополнительное</w:t>
      </w:r>
      <w:r w:rsidRPr="00833021">
        <w:rPr>
          <w:rFonts w:ascii="Times New Roman" w:hAnsi="Times New Roman" w:cs="Times New Roman"/>
          <w:sz w:val="24"/>
          <w:szCs w:val="24"/>
        </w:rPr>
        <w:t xml:space="preserve"> образование</w:t>
      </w:r>
      <w:r>
        <w:rPr>
          <w:rFonts w:ascii="Times New Roman" w:hAnsi="Times New Roman" w:cs="Times New Roman"/>
          <w:sz w:val="24"/>
          <w:szCs w:val="24"/>
        </w:rPr>
        <w:t>, воспитание и психолого-социальное сопровождение детей</w:t>
      </w:r>
      <w:r w:rsidRPr="0083302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уменьшены расходы на 80,0 тыс. рублей</w:t>
      </w:r>
      <w:r w:rsidRPr="00BC5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целевой субсидии на </w:t>
      </w:r>
      <w:r w:rsidRPr="00BC53B9">
        <w:rPr>
          <w:rFonts w:ascii="Times New Roman" w:hAnsi="Times New Roman" w:cs="Times New Roman"/>
          <w:sz w:val="24"/>
          <w:szCs w:val="24"/>
        </w:rPr>
        <w:t>увеличение стоимости основных средств муниципальным образовательным учреждениям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53B9" w:rsidRPr="00BC53B9" w:rsidRDefault="00BC53B9" w:rsidP="00C42A8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023" w:rsidRDefault="00442023" w:rsidP="003972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42023" w:rsidRDefault="00442023" w:rsidP="00442023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42023">
        <w:rPr>
          <w:rFonts w:ascii="Times New Roman" w:hAnsi="Times New Roman" w:cs="Times New Roman"/>
          <w:b/>
          <w:bCs/>
          <w:iCs/>
          <w:sz w:val="24"/>
          <w:szCs w:val="24"/>
        </w:rPr>
        <w:t>«Социальная защита населения»</w:t>
      </w:r>
    </w:p>
    <w:p w:rsidR="00442023" w:rsidRDefault="00442023" w:rsidP="00442023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42023" w:rsidRDefault="00442023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7B68E9">
        <w:rPr>
          <w:rFonts w:ascii="Times New Roman" w:hAnsi="Times New Roman" w:cs="Times New Roman"/>
          <w:sz w:val="24"/>
          <w:szCs w:val="24"/>
        </w:rPr>
        <w:t>24,9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5338" w:rsidRDefault="00325338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3245"/>
        <w:gridCol w:w="1805"/>
        <w:gridCol w:w="1807"/>
        <w:gridCol w:w="1809"/>
      </w:tblGrid>
      <w:tr w:rsidR="00325338" w:rsidRPr="00325338" w:rsidTr="00325338">
        <w:trPr>
          <w:trHeight w:val="247"/>
        </w:trPr>
        <w:tc>
          <w:tcPr>
            <w:tcW w:w="372" w:type="pct"/>
            <w:vMerge w:val="restar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733" w:type="pct"/>
            <w:vMerge w:val="restar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964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5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6" w:type="pc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25338" w:rsidRPr="00325338" w:rsidTr="00325338">
        <w:trPr>
          <w:trHeight w:val="425"/>
        </w:trPr>
        <w:tc>
          <w:tcPr>
            <w:tcW w:w="372" w:type="pct"/>
            <w:vMerge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pct"/>
            <w:vMerge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3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846026" w:rsidRPr="00325338" w:rsidTr="00325338">
        <w:trPr>
          <w:trHeight w:val="140"/>
        </w:trPr>
        <w:tc>
          <w:tcPr>
            <w:tcW w:w="5000" w:type="pct"/>
            <w:gridSpan w:val="5"/>
            <w:vAlign w:val="center"/>
          </w:tcPr>
          <w:p w:rsidR="00846026" w:rsidRPr="0032533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«Доступная среда»</w:t>
            </w:r>
          </w:p>
        </w:tc>
      </w:tr>
      <w:tr w:rsidR="00846026" w:rsidRPr="00325338" w:rsidTr="00846026">
        <w:trPr>
          <w:trHeight w:val="247"/>
        </w:trPr>
        <w:tc>
          <w:tcPr>
            <w:tcW w:w="372" w:type="pct"/>
            <w:vAlign w:val="center"/>
          </w:tcPr>
          <w:p w:rsidR="00846026" w:rsidRPr="0032533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733" w:type="pct"/>
            <w:vAlign w:val="center"/>
          </w:tcPr>
          <w:p w:rsidR="00846026" w:rsidRPr="0032533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846026" w:rsidRPr="0032533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-2 000,0</w:t>
            </w:r>
          </w:p>
        </w:tc>
        <w:tc>
          <w:tcPr>
            <w:tcW w:w="965" w:type="pct"/>
            <w:vAlign w:val="center"/>
          </w:tcPr>
          <w:p w:rsidR="00846026" w:rsidRPr="0032533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6" w:type="pct"/>
            <w:vAlign w:val="center"/>
          </w:tcPr>
          <w:p w:rsidR="00846026" w:rsidRPr="0032533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026" w:rsidRPr="00325338" w:rsidTr="00846026">
        <w:trPr>
          <w:trHeight w:val="247"/>
        </w:trPr>
        <w:tc>
          <w:tcPr>
            <w:tcW w:w="372" w:type="pct"/>
            <w:vAlign w:val="center"/>
          </w:tcPr>
          <w:p w:rsidR="00846026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733" w:type="pct"/>
            <w:vAlign w:val="center"/>
          </w:tcPr>
          <w:p w:rsidR="00846026" w:rsidRPr="00833021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846026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- 149,1</w:t>
            </w:r>
          </w:p>
        </w:tc>
        <w:tc>
          <w:tcPr>
            <w:tcW w:w="965" w:type="pct"/>
            <w:vAlign w:val="center"/>
          </w:tcPr>
          <w:p w:rsidR="00846026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pct"/>
            <w:vAlign w:val="center"/>
          </w:tcPr>
          <w:p w:rsidR="00846026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5338" w:rsidRPr="00833021" w:rsidRDefault="00325338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0979BE" w:rsidRDefault="00846026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уменьшены расходы в 2020 году  на 2000,0 </w:t>
      </w:r>
      <w:r w:rsidRPr="00432FC1">
        <w:rPr>
          <w:rFonts w:ascii="Times New Roman" w:hAnsi="Times New Roman" w:cs="Times New Roman"/>
          <w:sz w:val="24"/>
          <w:szCs w:val="24"/>
        </w:rPr>
        <w:t>тыс. рублей</w:t>
      </w:r>
      <w:r w:rsidR="00432FC1">
        <w:rPr>
          <w:rFonts w:ascii="Times New Roman" w:hAnsi="Times New Roman" w:cs="Times New Roman"/>
          <w:sz w:val="24"/>
          <w:szCs w:val="24"/>
        </w:rPr>
        <w:t xml:space="preserve"> на мероприятия по формированию доступной среды в общеобразовательных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B68E9">
        <w:rPr>
          <w:rFonts w:ascii="Times New Roman" w:hAnsi="Times New Roman" w:cs="Times New Roman"/>
          <w:sz w:val="24"/>
          <w:szCs w:val="24"/>
        </w:rPr>
        <w:t>Управлению по</w:t>
      </w:r>
      <w:r w:rsidR="006218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="007B68E9">
        <w:rPr>
          <w:rFonts w:ascii="Times New Roman" w:hAnsi="Times New Roman" w:cs="Times New Roman"/>
          <w:sz w:val="24"/>
          <w:szCs w:val="24"/>
        </w:rPr>
        <w:t xml:space="preserve">культуре и </w:t>
      </w:r>
      <w:r>
        <w:rPr>
          <w:rFonts w:ascii="Times New Roman" w:hAnsi="Times New Roman" w:cs="Times New Roman"/>
          <w:sz w:val="24"/>
          <w:szCs w:val="24"/>
        </w:rPr>
        <w:t>спорту</w:t>
      </w:r>
      <w:r w:rsidR="007B68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уменьшены</w:t>
      </w:r>
      <w:r w:rsidR="006218F6">
        <w:rPr>
          <w:rFonts w:ascii="Times New Roman" w:hAnsi="Times New Roman" w:cs="Times New Roman"/>
          <w:sz w:val="24"/>
          <w:szCs w:val="24"/>
        </w:rPr>
        <w:t xml:space="preserve"> расходы </w:t>
      </w:r>
      <w:r>
        <w:rPr>
          <w:rFonts w:ascii="Times New Roman" w:hAnsi="Times New Roman" w:cs="Times New Roman"/>
          <w:sz w:val="24"/>
          <w:szCs w:val="24"/>
        </w:rPr>
        <w:t>на 149,1</w:t>
      </w:r>
      <w:r w:rsidR="007B68E9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в рамках финансового обеспечения выполнения муниципального задания учреждений</w:t>
      </w:r>
      <w:r w:rsidR="00453464">
        <w:rPr>
          <w:rFonts w:ascii="Times New Roman" w:hAnsi="Times New Roman" w:cs="Times New Roman"/>
          <w:sz w:val="24"/>
          <w:szCs w:val="24"/>
        </w:rPr>
        <w:t>.</w:t>
      </w:r>
    </w:p>
    <w:p w:rsidR="00846026" w:rsidRDefault="00846026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026" w:rsidRDefault="00846026" w:rsidP="008460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«Спорт»</w:t>
      </w:r>
    </w:p>
    <w:p w:rsidR="00846026" w:rsidRDefault="00846026" w:rsidP="008460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026" w:rsidRDefault="00846026" w:rsidP="008460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1 180,8  тыс. рублей.</w:t>
      </w:r>
    </w:p>
    <w:p w:rsidR="00846026" w:rsidRDefault="00846026" w:rsidP="008460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260"/>
        <w:gridCol w:w="1701"/>
        <w:gridCol w:w="1843"/>
        <w:gridCol w:w="1843"/>
      </w:tblGrid>
      <w:tr w:rsidR="00846026" w:rsidRPr="00C52078" w:rsidTr="00846026">
        <w:trPr>
          <w:trHeight w:val="300"/>
        </w:trPr>
        <w:tc>
          <w:tcPr>
            <w:tcW w:w="709" w:type="dxa"/>
            <w:vMerge w:val="restart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260" w:type="dxa"/>
            <w:vMerge w:val="restart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C520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C520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C520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46026" w:rsidRPr="00C52078" w:rsidTr="00846026">
        <w:trPr>
          <w:trHeight w:val="425"/>
        </w:trPr>
        <w:tc>
          <w:tcPr>
            <w:tcW w:w="709" w:type="dxa"/>
            <w:vMerge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846026" w:rsidRPr="00C52078" w:rsidTr="00846026">
        <w:trPr>
          <w:trHeight w:val="58"/>
        </w:trPr>
        <w:tc>
          <w:tcPr>
            <w:tcW w:w="9356" w:type="dxa"/>
            <w:gridSpan w:val="5"/>
            <w:vAlign w:val="center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6026" w:rsidRPr="00C52078" w:rsidTr="00846026">
        <w:trPr>
          <w:trHeight w:val="58"/>
        </w:trPr>
        <w:tc>
          <w:tcPr>
            <w:tcW w:w="709" w:type="dxa"/>
            <w:vAlign w:val="center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C52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vAlign w:val="center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  <w:vAlign w:val="bottom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- 406,6</w:t>
            </w:r>
          </w:p>
        </w:tc>
        <w:tc>
          <w:tcPr>
            <w:tcW w:w="1843" w:type="dxa"/>
            <w:vAlign w:val="bottom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bottom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46026" w:rsidRPr="00C52078" w:rsidTr="00846026">
        <w:trPr>
          <w:trHeight w:val="58"/>
        </w:trPr>
        <w:tc>
          <w:tcPr>
            <w:tcW w:w="9356" w:type="dxa"/>
            <w:gridSpan w:val="5"/>
            <w:vAlign w:val="center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спортивного резерва</w:t>
            </w: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46026" w:rsidRPr="00C52078" w:rsidTr="00846026">
        <w:trPr>
          <w:trHeight w:val="58"/>
        </w:trPr>
        <w:tc>
          <w:tcPr>
            <w:tcW w:w="709" w:type="dxa"/>
            <w:vAlign w:val="center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3260" w:type="dxa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  <w:vAlign w:val="center"/>
          </w:tcPr>
          <w:p w:rsidR="00846026" w:rsidRPr="00C52078" w:rsidRDefault="000B7861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- 774,3</w:t>
            </w:r>
          </w:p>
        </w:tc>
        <w:tc>
          <w:tcPr>
            <w:tcW w:w="1843" w:type="dxa"/>
            <w:vAlign w:val="center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846026" w:rsidRPr="00C52078" w:rsidRDefault="00846026" w:rsidP="008460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846026" w:rsidRDefault="00846026" w:rsidP="008460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6026" w:rsidRDefault="00846026" w:rsidP="008460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</w:t>
      </w:r>
      <w:r w:rsidRPr="00077794">
        <w:rPr>
          <w:rFonts w:ascii="Times New Roman" w:hAnsi="Times New Roman" w:cs="Times New Roman"/>
          <w:sz w:val="24"/>
          <w:szCs w:val="24"/>
        </w:rPr>
        <w:t xml:space="preserve"> по физической культуре и спорту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7861">
        <w:rPr>
          <w:rFonts w:ascii="Times New Roman" w:hAnsi="Times New Roman" w:cs="Times New Roman"/>
          <w:sz w:val="24"/>
          <w:szCs w:val="24"/>
        </w:rPr>
        <w:t>уменьшены расходы</w:t>
      </w:r>
      <w:r>
        <w:rPr>
          <w:rFonts w:ascii="Times New Roman" w:hAnsi="Times New Roman" w:cs="Times New Roman"/>
          <w:sz w:val="24"/>
          <w:szCs w:val="24"/>
        </w:rPr>
        <w:t xml:space="preserve"> в 2020 году </w:t>
      </w:r>
      <w:r w:rsidR="000B7861">
        <w:rPr>
          <w:rFonts w:ascii="Times New Roman" w:hAnsi="Times New Roman" w:cs="Times New Roman"/>
          <w:sz w:val="24"/>
          <w:szCs w:val="24"/>
        </w:rPr>
        <w:t>на организацию проведения официальных физкультурно-оздоровительных и спортивных мероприятий на 406,6 тыс. рублей и по основному мероприятию «подготовка  спортивных сборных команд» на 774,3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026" w:rsidRDefault="00846026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AD" w:rsidRDefault="00B747AD" w:rsidP="0045346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«Экология и окружающая среда»</w:t>
      </w:r>
    </w:p>
    <w:p w:rsidR="00342075" w:rsidRDefault="00342075" w:rsidP="0045346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075" w:rsidRPr="00833021" w:rsidRDefault="00342075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 xml:space="preserve">500,0 тыс. рублей Управлению городского жилищного и коммунального хозяйства в части мероприятий по охране окружающей среды. </w:t>
      </w:r>
    </w:p>
    <w:p w:rsidR="00342075" w:rsidRDefault="00342075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3245"/>
        <w:gridCol w:w="1805"/>
        <w:gridCol w:w="1807"/>
        <w:gridCol w:w="1809"/>
      </w:tblGrid>
      <w:tr w:rsidR="00342075" w:rsidRPr="00325338" w:rsidTr="00342075">
        <w:trPr>
          <w:trHeight w:val="247"/>
        </w:trPr>
        <w:tc>
          <w:tcPr>
            <w:tcW w:w="372" w:type="pct"/>
            <w:vMerge w:val="restart"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733" w:type="pct"/>
            <w:vMerge w:val="restart"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964" w:type="pct"/>
            <w:vAlign w:val="center"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5" w:type="pct"/>
            <w:vAlign w:val="center"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6" w:type="pct"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42075" w:rsidRPr="00325338" w:rsidTr="00342075">
        <w:trPr>
          <w:trHeight w:val="425"/>
        </w:trPr>
        <w:tc>
          <w:tcPr>
            <w:tcW w:w="372" w:type="pct"/>
            <w:vMerge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pct"/>
            <w:vMerge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3"/>
            <w:vAlign w:val="center"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342075" w:rsidRPr="00325338" w:rsidTr="00342075">
        <w:trPr>
          <w:trHeight w:val="140"/>
        </w:trPr>
        <w:tc>
          <w:tcPr>
            <w:tcW w:w="5000" w:type="pct"/>
            <w:gridSpan w:val="5"/>
            <w:vAlign w:val="center"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42075" w:rsidRPr="00325338" w:rsidTr="00342075">
        <w:trPr>
          <w:trHeight w:val="247"/>
        </w:trPr>
        <w:tc>
          <w:tcPr>
            <w:tcW w:w="372" w:type="pct"/>
            <w:vAlign w:val="center"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0603</w:t>
            </w:r>
          </w:p>
        </w:tc>
        <w:tc>
          <w:tcPr>
            <w:tcW w:w="1733" w:type="pct"/>
          </w:tcPr>
          <w:p w:rsidR="00342075" w:rsidRPr="00342075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5">
              <w:rPr>
                <w:rFonts w:ascii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-500,0</w:t>
            </w:r>
          </w:p>
        </w:tc>
        <w:tc>
          <w:tcPr>
            <w:tcW w:w="965" w:type="pct"/>
            <w:vAlign w:val="center"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6" w:type="pct"/>
            <w:vAlign w:val="center"/>
          </w:tcPr>
          <w:p w:rsidR="00342075" w:rsidRPr="00325338" w:rsidRDefault="00342075" w:rsidP="0034207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B747AD" w:rsidRDefault="00B747AD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3464" w:rsidRPr="00453464" w:rsidRDefault="00453464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«Безопасность и обеспечение безопасности жизнедеятельности населения»</w:t>
      </w: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42075" w:rsidRPr="00C953AB" w:rsidRDefault="00342075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расходов, предусмотренный</w:t>
      </w:r>
      <w:r w:rsidRPr="00833021">
        <w:rPr>
          <w:rFonts w:ascii="Times New Roman" w:hAnsi="Times New Roman" w:cs="Times New Roman"/>
          <w:sz w:val="24"/>
          <w:szCs w:val="24"/>
        </w:rPr>
        <w:t xml:space="preserve"> на финансовое об</w:t>
      </w:r>
      <w:r>
        <w:rPr>
          <w:rFonts w:ascii="Times New Roman" w:hAnsi="Times New Roman" w:cs="Times New Roman"/>
          <w:sz w:val="24"/>
          <w:szCs w:val="24"/>
        </w:rPr>
        <w:t xml:space="preserve">еспечение мероприятий муниципальной программы, </w:t>
      </w:r>
      <w:r w:rsidR="00DA0C7B">
        <w:rPr>
          <w:rFonts w:ascii="Times New Roman" w:hAnsi="Times New Roman" w:cs="Times New Roman"/>
          <w:sz w:val="24"/>
          <w:szCs w:val="24"/>
        </w:rPr>
        <w:t>уменьшился в 2020 году на 7 737,0 тыс. рублей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0"/>
        <w:gridCol w:w="1644"/>
        <w:gridCol w:w="57"/>
        <w:gridCol w:w="1701"/>
        <w:gridCol w:w="1985"/>
      </w:tblGrid>
      <w:tr w:rsidR="00342075" w:rsidRPr="00C9365C" w:rsidTr="00342075">
        <w:trPr>
          <w:trHeight w:val="240"/>
        </w:trPr>
        <w:tc>
          <w:tcPr>
            <w:tcW w:w="709" w:type="dxa"/>
            <w:vMerge w:val="restart"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260" w:type="dxa"/>
            <w:vMerge w:val="restart"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gridSpan w:val="2"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C93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C93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C93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42075" w:rsidRPr="00C9365C" w:rsidTr="00342075">
        <w:trPr>
          <w:trHeight w:val="575"/>
        </w:trPr>
        <w:tc>
          <w:tcPr>
            <w:tcW w:w="709" w:type="dxa"/>
            <w:vMerge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4"/>
            <w:shd w:val="clear" w:color="auto" w:fill="auto"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342075" w:rsidRPr="00C9365C" w:rsidTr="00342075">
        <w:tc>
          <w:tcPr>
            <w:tcW w:w="9356" w:type="dxa"/>
            <w:gridSpan w:val="6"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342075">
              <w:rPr>
                <w:rFonts w:ascii="Times New Roman" w:hAnsi="Times New Roman" w:cs="Times New Roman"/>
                <w:sz w:val="24"/>
                <w:szCs w:val="24"/>
              </w:rPr>
              <w:t>Профилактика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ступлений и иных правонарушений» </w:t>
            </w:r>
          </w:p>
        </w:tc>
      </w:tr>
      <w:tr w:rsidR="00342075" w:rsidRPr="00C9365C" w:rsidTr="00342075">
        <w:tc>
          <w:tcPr>
            <w:tcW w:w="709" w:type="dxa"/>
            <w:vAlign w:val="center"/>
          </w:tcPr>
          <w:p w:rsidR="00342075" w:rsidRPr="00C9365C" w:rsidRDefault="00604CEC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3260" w:type="dxa"/>
            <w:vAlign w:val="center"/>
          </w:tcPr>
          <w:p w:rsidR="00342075" w:rsidRPr="00685903" w:rsidRDefault="00685903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590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44" w:type="dxa"/>
            <w:vAlign w:val="center"/>
          </w:tcPr>
          <w:p w:rsidR="00342075" w:rsidRPr="00C9365C" w:rsidRDefault="00604CEC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-405,1</w:t>
            </w:r>
          </w:p>
        </w:tc>
        <w:tc>
          <w:tcPr>
            <w:tcW w:w="1758" w:type="dxa"/>
            <w:gridSpan w:val="2"/>
            <w:vAlign w:val="center"/>
          </w:tcPr>
          <w:p w:rsidR="00342075" w:rsidRPr="00C9365C" w:rsidRDefault="00604CEC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342075" w:rsidRPr="00C9365C" w:rsidRDefault="00604CEC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04CEC" w:rsidRPr="00C9365C" w:rsidTr="00342075">
        <w:tc>
          <w:tcPr>
            <w:tcW w:w="709" w:type="dxa"/>
            <w:vAlign w:val="center"/>
          </w:tcPr>
          <w:p w:rsidR="00604CEC" w:rsidRDefault="00604CEC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3260" w:type="dxa"/>
            <w:vAlign w:val="center"/>
          </w:tcPr>
          <w:p w:rsidR="00604CEC" w:rsidRPr="00C9365C" w:rsidRDefault="00685903" w:rsidP="00685903">
            <w:pPr>
              <w:pStyle w:val="a3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644" w:type="dxa"/>
            <w:vAlign w:val="center"/>
          </w:tcPr>
          <w:p w:rsidR="00604CEC" w:rsidRPr="00C9365C" w:rsidRDefault="00604CEC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-4 290,0</w:t>
            </w:r>
          </w:p>
        </w:tc>
        <w:tc>
          <w:tcPr>
            <w:tcW w:w="1758" w:type="dxa"/>
            <w:gridSpan w:val="2"/>
            <w:vAlign w:val="center"/>
          </w:tcPr>
          <w:p w:rsidR="00604CEC" w:rsidRPr="00C9365C" w:rsidRDefault="00604CEC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604CEC" w:rsidRPr="00C9365C" w:rsidRDefault="00604CEC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42075" w:rsidRPr="00C9365C" w:rsidTr="00342075">
        <w:tc>
          <w:tcPr>
            <w:tcW w:w="9356" w:type="dxa"/>
            <w:gridSpan w:val="6"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Подпрограмма «Снижение рисков возникновения и смягчение последствий чрезвычайных ситуаций природного и техногенного характера»</w:t>
            </w:r>
          </w:p>
        </w:tc>
      </w:tr>
      <w:tr w:rsidR="00342075" w:rsidRPr="00C9365C" w:rsidTr="00342075">
        <w:tc>
          <w:tcPr>
            <w:tcW w:w="709" w:type="dxa"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3260" w:type="dxa"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42075" w:rsidRPr="00C9365C" w:rsidRDefault="003D3619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- 107,5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2075" w:rsidRPr="00C9365C" w:rsidRDefault="003D3619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42075" w:rsidRPr="00C9365C" w:rsidRDefault="003D3619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D3619" w:rsidRPr="00C9365C" w:rsidTr="00342075">
        <w:tc>
          <w:tcPr>
            <w:tcW w:w="709" w:type="dxa"/>
            <w:vAlign w:val="center"/>
          </w:tcPr>
          <w:p w:rsidR="003D3619" w:rsidRPr="00C9365C" w:rsidRDefault="003D3619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3260" w:type="dxa"/>
            <w:vAlign w:val="center"/>
          </w:tcPr>
          <w:p w:rsidR="003D3619" w:rsidRPr="00C9365C" w:rsidRDefault="003D3619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590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D3619" w:rsidRDefault="003D3619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- 179,4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3619" w:rsidRDefault="003D3619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619" w:rsidRDefault="003D3619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075" w:rsidRPr="00C9365C" w:rsidTr="00342075">
        <w:tc>
          <w:tcPr>
            <w:tcW w:w="9356" w:type="dxa"/>
            <w:gridSpan w:val="6"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«Обеспечивающая подпрограмма»</w:t>
            </w:r>
          </w:p>
        </w:tc>
      </w:tr>
      <w:tr w:rsidR="00342075" w:rsidRPr="00C9365C" w:rsidTr="00342075">
        <w:tc>
          <w:tcPr>
            <w:tcW w:w="709" w:type="dxa"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3260" w:type="dxa"/>
            <w:vAlign w:val="center"/>
          </w:tcPr>
          <w:p w:rsidR="00342075" w:rsidRPr="00C9365C" w:rsidRDefault="00342075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gridSpan w:val="2"/>
            <w:vAlign w:val="center"/>
          </w:tcPr>
          <w:p w:rsidR="00342075" w:rsidRPr="00C9365C" w:rsidRDefault="003D3619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  <w:r w:rsidR="00EA0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754,9</w:t>
            </w:r>
          </w:p>
        </w:tc>
        <w:tc>
          <w:tcPr>
            <w:tcW w:w="1701" w:type="dxa"/>
            <w:vAlign w:val="center"/>
          </w:tcPr>
          <w:p w:rsidR="00342075" w:rsidRPr="00C9365C" w:rsidRDefault="003D3619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342075" w:rsidRPr="00C9365C" w:rsidRDefault="003D3619" w:rsidP="0034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342075" w:rsidRDefault="00342075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C7B" w:rsidRDefault="00342075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  <w:r w:rsidR="00DA0C7B">
        <w:rPr>
          <w:rFonts w:ascii="Times New Roman" w:hAnsi="Times New Roman" w:cs="Times New Roman"/>
          <w:sz w:val="24"/>
          <w:szCs w:val="24"/>
        </w:rPr>
        <w:t>уменьшены расходы:</w:t>
      </w:r>
    </w:p>
    <w:p w:rsidR="00DA0C7B" w:rsidRDefault="00DA0C7B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основному мероприятию «</w:t>
      </w:r>
      <w:r w:rsidRPr="00DA0C7B">
        <w:rPr>
          <w:rFonts w:ascii="Times New Roman" w:hAnsi="Times New Roman" w:cs="Times New Roman"/>
          <w:sz w:val="24"/>
          <w:szCs w:val="24"/>
        </w:rPr>
        <w:t>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</w:r>
      <w:r>
        <w:rPr>
          <w:rFonts w:ascii="Times New Roman" w:hAnsi="Times New Roman" w:cs="Times New Roman"/>
          <w:sz w:val="24"/>
          <w:szCs w:val="24"/>
        </w:rPr>
        <w:t>» на 405,1 тыс. рублей;</w:t>
      </w:r>
    </w:p>
    <w:p w:rsidR="00DA0C7B" w:rsidRDefault="00DA0C7B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содержанию мест захоронения на 4 290,0 тыс. рублей;</w:t>
      </w:r>
    </w:p>
    <w:p w:rsidR="00DA0C7B" w:rsidRDefault="00DA0C7B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содержанию и организации</w:t>
      </w:r>
      <w:r w:rsidRPr="00DA0C7B">
        <w:rPr>
          <w:rFonts w:ascii="Times New Roman" w:hAnsi="Times New Roman" w:cs="Times New Roman"/>
          <w:sz w:val="24"/>
          <w:szCs w:val="24"/>
        </w:rPr>
        <w:t xml:space="preserve"> деятельности аварийно-спасательных служб и (или) аварийно-спасательных формирований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DA0C7B">
        <w:rPr>
          <w:rFonts w:ascii="Times New Roman" w:hAnsi="Times New Roman" w:cs="Times New Roman"/>
          <w:sz w:val="24"/>
          <w:szCs w:val="24"/>
        </w:rPr>
        <w:t>муниципальных экстренных оперативных служб</w:t>
      </w:r>
      <w:r>
        <w:rPr>
          <w:rFonts w:ascii="Times New Roman" w:hAnsi="Times New Roman" w:cs="Times New Roman"/>
          <w:sz w:val="24"/>
          <w:szCs w:val="24"/>
        </w:rPr>
        <w:t xml:space="preserve"> на 107,5 тыс. рублей;</w:t>
      </w:r>
    </w:p>
    <w:p w:rsidR="00DA0C7B" w:rsidRDefault="00DA0C7B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основному мероприятию «</w:t>
      </w:r>
      <w:r w:rsidRPr="00DA0C7B">
        <w:rPr>
          <w:rFonts w:ascii="Times New Roman" w:hAnsi="Times New Roman" w:cs="Times New Roman"/>
          <w:sz w:val="24"/>
          <w:szCs w:val="24"/>
        </w:rPr>
        <w:t>Создание, содержание системно-аппаратного комплекса "Безопасный город"</w:t>
      </w:r>
      <w:r>
        <w:rPr>
          <w:rFonts w:ascii="Times New Roman" w:hAnsi="Times New Roman" w:cs="Times New Roman"/>
          <w:sz w:val="24"/>
          <w:szCs w:val="24"/>
        </w:rPr>
        <w:t>» на 179,4 тыс. рублей;</w:t>
      </w:r>
    </w:p>
    <w:p w:rsidR="00DA0C7B" w:rsidRDefault="00DA0C7B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EA074E">
        <w:rPr>
          <w:rFonts w:ascii="Times New Roman" w:hAnsi="Times New Roman" w:cs="Times New Roman"/>
          <w:sz w:val="24"/>
          <w:szCs w:val="24"/>
        </w:rPr>
        <w:t>содержанию и организации деятельности МУ «АСС» на 2 754,9 тыс. рублей (в том числе текущий ремонт помещений здания МУ «АСС» – 2 158,2 тыс. рублей).</w:t>
      </w:r>
    </w:p>
    <w:p w:rsidR="00432FC1" w:rsidRDefault="00432FC1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2075" w:rsidRDefault="00342075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FC1" w:rsidRDefault="00432FC1" w:rsidP="00432FC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545E9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3545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545E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432FC1" w:rsidRDefault="00432FC1" w:rsidP="00432F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расходы 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 xml:space="preserve">4 503,2 тыс. рублей Комитету по строительству по строительству, дорожной деятельности и благоустройства </w:t>
      </w:r>
      <w:r w:rsidR="00E01F78">
        <w:rPr>
          <w:rFonts w:ascii="Times New Roman" w:hAnsi="Times New Roman" w:cs="Times New Roman"/>
          <w:sz w:val="24"/>
          <w:szCs w:val="24"/>
        </w:rPr>
        <w:t>по проведению р</w:t>
      </w:r>
      <w:r w:rsidR="00E01F78" w:rsidRPr="00E01F78">
        <w:rPr>
          <w:rFonts w:ascii="Times New Roman" w:hAnsi="Times New Roman" w:cs="Times New Roman"/>
          <w:sz w:val="24"/>
          <w:szCs w:val="24"/>
        </w:rPr>
        <w:t>емонт</w:t>
      </w:r>
      <w:r w:rsidR="00E01F78">
        <w:rPr>
          <w:rFonts w:ascii="Times New Roman" w:hAnsi="Times New Roman" w:cs="Times New Roman"/>
          <w:sz w:val="24"/>
          <w:szCs w:val="24"/>
        </w:rPr>
        <w:t>а</w:t>
      </w:r>
      <w:r w:rsidR="00E01F78" w:rsidRPr="00E01F78">
        <w:rPr>
          <w:rFonts w:ascii="Times New Roman" w:hAnsi="Times New Roman" w:cs="Times New Roman"/>
          <w:sz w:val="24"/>
          <w:szCs w:val="24"/>
        </w:rPr>
        <w:t xml:space="preserve"> сети автомобильных дорог</w:t>
      </w:r>
      <w:r w:rsidR="00E01F78">
        <w:rPr>
          <w:rFonts w:ascii="Times New Roman" w:hAnsi="Times New Roman" w:cs="Times New Roman"/>
          <w:sz w:val="24"/>
          <w:szCs w:val="24"/>
        </w:rPr>
        <w:t xml:space="preserve"> и мероприятиям </w:t>
      </w:r>
      <w:r w:rsidR="00E01F78" w:rsidRPr="00E01F78">
        <w:rPr>
          <w:rFonts w:ascii="Times New Roman" w:hAnsi="Times New Roman" w:cs="Times New Roman"/>
          <w:sz w:val="24"/>
          <w:szCs w:val="24"/>
        </w:rPr>
        <w:t>по обеспечению безопасности дорожного движения</w:t>
      </w:r>
      <w:r w:rsidR="00E76BE7">
        <w:rPr>
          <w:rFonts w:ascii="Times New Roman" w:hAnsi="Times New Roman" w:cs="Times New Roman"/>
          <w:sz w:val="24"/>
          <w:szCs w:val="24"/>
        </w:rPr>
        <w:t xml:space="preserve"> (из них 1 100,0 тыс. рублей перенесены в программу </w:t>
      </w:r>
      <w:r w:rsidR="00E76BE7" w:rsidRPr="00E76BE7">
        <w:rPr>
          <w:rFonts w:ascii="Times New Roman" w:hAnsi="Times New Roman" w:cs="Times New Roman"/>
          <w:sz w:val="24"/>
          <w:szCs w:val="24"/>
        </w:rPr>
        <w:t>«Формирование современной комфортной городской среды»</w:t>
      </w:r>
      <w:r w:rsidR="00E76BE7">
        <w:rPr>
          <w:rFonts w:ascii="Times New Roman" w:hAnsi="Times New Roman" w:cs="Times New Roman"/>
          <w:sz w:val="24"/>
          <w:szCs w:val="24"/>
        </w:rPr>
        <w:t xml:space="preserve"> на мероприятия  в сфере благоустройства территории)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32FC1" w:rsidRDefault="00432FC1" w:rsidP="00432F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2836"/>
        <w:gridCol w:w="1845"/>
        <w:gridCol w:w="2126"/>
        <w:gridCol w:w="1843"/>
      </w:tblGrid>
      <w:tr w:rsidR="00432FC1" w:rsidRPr="003545E9" w:rsidTr="00432FC1">
        <w:trPr>
          <w:trHeight w:val="240"/>
        </w:trPr>
        <w:tc>
          <w:tcPr>
            <w:tcW w:w="706" w:type="dxa"/>
            <w:vMerge w:val="restart"/>
            <w:vAlign w:val="center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54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354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54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432FC1" w:rsidRPr="003545E9" w:rsidTr="00432FC1">
        <w:trPr>
          <w:trHeight w:val="694"/>
        </w:trPr>
        <w:tc>
          <w:tcPr>
            <w:tcW w:w="706" w:type="dxa"/>
            <w:vMerge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4" w:type="dxa"/>
            <w:gridSpan w:val="3"/>
            <w:shd w:val="clear" w:color="auto" w:fill="auto"/>
            <w:vAlign w:val="center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432FC1" w:rsidRPr="003545E9" w:rsidTr="00432FC1">
        <w:trPr>
          <w:trHeight w:val="52"/>
        </w:trPr>
        <w:tc>
          <w:tcPr>
            <w:tcW w:w="9356" w:type="dxa"/>
            <w:gridSpan w:val="5"/>
            <w:vAlign w:val="center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Подпрограмма «Дороги Подмосковья»</w:t>
            </w:r>
          </w:p>
        </w:tc>
      </w:tr>
      <w:tr w:rsidR="00432FC1" w:rsidRPr="003545E9" w:rsidTr="00432FC1">
        <w:tc>
          <w:tcPr>
            <w:tcW w:w="706" w:type="dxa"/>
            <w:vAlign w:val="center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545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2836" w:type="dxa"/>
            <w:vAlign w:val="center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Доро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жное хозяйство (дорожные фонды)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- 4 503,2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2FC1" w:rsidRPr="003545E9" w:rsidRDefault="00432FC1" w:rsidP="00432F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342075" w:rsidRDefault="00342075" w:rsidP="00E01F7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42075" w:rsidRDefault="00342075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9BE" w:rsidRDefault="0005481C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Развитие инженерной инфраструктуры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Pr="00D50D5D">
        <w:rPr>
          <w:rFonts w:ascii="Times New Roman" w:hAnsi="Times New Roman" w:cs="Times New Roman"/>
          <w:b/>
          <w:sz w:val="24"/>
          <w:szCs w:val="24"/>
        </w:rPr>
        <w:t>»</w:t>
      </w:r>
    </w:p>
    <w:p w:rsidR="00453464" w:rsidRPr="00453464" w:rsidRDefault="00453464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481C" w:rsidRDefault="0005481C" w:rsidP="0005481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</w:t>
      </w:r>
      <w:r w:rsidR="00EA074E">
        <w:rPr>
          <w:rFonts w:ascii="Times New Roman" w:hAnsi="Times New Roman" w:cs="Times New Roman"/>
          <w:sz w:val="24"/>
          <w:szCs w:val="24"/>
        </w:rPr>
        <w:t>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EA074E">
        <w:rPr>
          <w:rFonts w:ascii="Times New Roman" w:hAnsi="Times New Roman" w:cs="Times New Roman"/>
          <w:sz w:val="24"/>
          <w:szCs w:val="24"/>
        </w:rPr>
        <w:t>304,6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481C" w:rsidRDefault="0005481C" w:rsidP="0005481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3245"/>
        <w:gridCol w:w="1805"/>
        <w:gridCol w:w="1807"/>
        <w:gridCol w:w="1809"/>
      </w:tblGrid>
      <w:tr w:rsidR="0005481C" w:rsidRPr="00325338" w:rsidTr="007865B6">
        <w:trPr>
          <w:trHeight w:val="247"/>
        </w:trPr>
        <w:tc>
          <w:tcPr>
            <w:tcW w:w="372" w:type="pct"/>
            <w:vMerge w:val="restart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733" w:type="pct"/>
            <w:vMerge w:val="restart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964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5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6" w:type="pct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05481C" w:rsidRPr="00325338" w:rsidTr="007865B6">
        <w:trPr>
          <w:trHeight w:val="425"/>
        </w:trPr>
        <w:tc>
          <w:tcPr>
            <w:tcW w:w="372" w:type="pct"/>
            <w:vMerge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pct"/>
            <w:vMerge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3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05481C" w:rsidRPr="00325338" w:rsidTr="007865B6">
        <w:trPr>
          <w:trHeight w:val="140"/>
        </w:trPr>
        <w:tc>
          <w:tcPr>
            <w:tcW w:w="5000" w:type="pct"/>
            <w:gridSpan w:val="5"/>
            <w:vAlign w:val="center"/>
          </w:tcPr>
          <w:p w:rsidR="0005481C" w:rsidRPr="00325338" w:rsidRDefault="0005481C" w:rsidP="00DE35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="00DE35B3" w:rsidRPr="00DE35B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481C" w:rsidRPr="00325338" w:rsidTr="007865B6">
        <w:trPr>
          <w:trHeight w:val="247"/>
        </w:trPr>
        <w:tc>
          <w:tcPr>
            <w:tcW w:w="372" w:type="pct"/>
            <w:vAlign w:val="center"/>
          </w:tcPr>
          <w:p w:rsidR="0005481C" w:rsidRPr="00325338" w:rsidRDefault="00DE35B3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733" w:type="pct"/>
          </w:tcPr>
          <w:p w:rsidR="0005481C" w:rsidRPr="00325338" w:rsidRDefault="00DE35B3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05481C" w:rsidRPr="00325338" w:rsidRDefault="00DE35B3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- 114,4</w:t>
            </w:r>
          </w:p>
        </w:tc>
        <w:tc>
          <w:tcPr>
            <w:tcW w:w="965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6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E35B3" w:rsidRPr="00325338" w:rsidTr="007865B6">
        <w:trPr>
          <w:trHeight w:val="247"/>
        </w:trPr>
        <w:tc>
          <w:tcPr>
            <w:tcW w:w="372" w:type="pct"/>
            <w:vAlign w:val="center"/>
          </w:tcPr>
          <w:p w:rsidR="00DE35B3" w:rsidRDefault="00DE35B3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pct"/>
          </w:tcPr>
          <w:p w:rsidR="00DE35B3" w:rsidRPr="00DE35B3" w:rsidRDefault="00DE35B3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pct"/>
            <w:shd w:val="clear" w:color="auto" w:fill="auto"/>
            <w:vAlign w:val="center"/>
          </w:tcPr>
          <w:p w:rsidR="00DE35B3" w:rsidRDefault="00DE35B3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  <w:vAlign w:val="center"/>
          </w:tcPr>
          <w:p w:rsidR="00DE35B3" w:rsidRPr="00325338" w:rsidRDefault="00DE35B3" w:rsidP="007865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pct"/>
            <w:vAlign w:val="center"/>
          </w:tcPr>
          <w:p w:rsidR="00DE35B3" w:rsidRPr="00325338" w:rsidRDefault="00DE35B3" w:rsidP="007865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35B3" w:rsidRPr="00325338" w:rsidTr="00DE35B3">
        <w:trPr>
          <w:trHeight w:val="247"/>
        </w:trPr>
        <w:tc>
          <w:tcPr>
            <w:tcW w:w="5000" w:type="pct"/>
            <w:gridSpan w:val="5"/>
            <w:vAlign w:val="center"/>
          </w:tcPr>
          <w:p w:rsidR="00DE35B3" w:rsidRPr="00325338" w:rsidRDefault="00DE35B3" w:rsidP="007865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</w:t>
            </w:r>
            <w:r w:rsidRPr="00DE3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Обеспечивающая подпрограмм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а»</w:t>
            </w:r>
          </w:p>
        </w:tc>
      </w:tr>
      <w:tr w:rsidR="00DE35B3" w:rsidRPr="00325338" w:rsidTr="007865B6">
        <w:trPr>
          <w:trHeight w:val="247"/>
        </w:trPr>
        <w:tc>
          <w:tcPr>
            <w:tcW w:w="372" w:type="pct"/>
            <w:vAlign w:val="center"/>
          </w:tcPr>
          <w:p w:rsidR="00DE35B3" w:rsidRDefault="00DE35B3" w:rsidP="00DE35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733" w:type="pct"/>
          </w:tcPr>
          <w:p w:rsidR="00DE35B3" w:rsidRPr="00DE35B3" w:rsidRDefault="00DE35B3" w:rsidP="00DE35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E35B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DE35B3" w:rsidRDefault="00DE35B3" w:rsidP="00DE35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-190,2</w:t>
            </w:r>
          </w:p>
        </w:tc>
        <w:tc>
          <w:tcPr>
            <w:tcW w:w="965" w:type="pct"/>
            <w:vAlign w:val="center"/>
          </w:tcPr>
          <w:p w:rsidR="00DE35B3" w:rsidRPr="00325338" w:rsidRDefault="00DE35B3" w:rsidP="00DE35B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6" w:type="pct"/>
            <w:vAlign w:val="center"/>
          </w:tcPr>
          <w:p w:rsidR="00DE35B3" w:rsidRPr="00325338" w:rsidRDefault="00DE35B3" w:rsidP="00DE35B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05481C" w:rsidRDefault="0005481C" w:rsidP="0005481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7865B6" w:rsidRDefault="0005481C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</w:t>
      </w:r>
      <w:r w:rsidR="00DE35B3">
        <w:rPr>
          <w:rFonts w:ascii="Times New Roman" w:hAnsi="Times New Roman" w:cs="Times New Roman"/>
          <w:sz w:val="24"/>
          <w:szCs w:val="24"/>
        </w:rPr>
        <w:t>уменьшены расходы в 2020 году:</w:t>
      </w:r>
    </w:p>
    <w:p w:rsidR="0079100D" w:rsidRDefault="0079100D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E35B3">
        <w:rPr>
          <w:rFonts w:ascii="Times New Roman" w:hAnsi="Times New Roman" w:cs="Times New Roman"/>
          <w:sz w:val="24"/>
          <w:szCs w:val="24"/>
        </w:rPr>
        <w:t>о подпрограмме</w:t>
      </w:r>
      <w:r w:rsidR="00DE35B3" w:rsidRPr="00DE35B3">
        <w:rPr>
          <w:rFonts w:ascii="Times New Roman" w:hAnsi="Times New Roman" w:cs="Times New Roman"/>
          <w:sz w:val="24"/>
          <w:szCs w:val="24"/>
        </w:rPr>
        <w:t xml:space="preserve"> </w:t>
      </w:r>
      <w:r w:rsidR="00DE35B3" w:rsidRPr="00325338">
        <w:rPr>
          <w:rFonts w:ascii="Times New Roman" w:hAnsi="Times New Roman" w:cs="Times New Roman"/>
          <w:sz w:val="24"/>
          <w:szCs w:val="24"/>
        </w:rPr>
        <w:t>«</w:t>
      </w:r>
      <w:r w:rsidR="00DE35B3" w:rsidRPr="00DE35B3">
        <w:rPr>
          <w:rFonts w:ascii="Times New Roman" w:hAnsi="Times New Roman" w:cs="Times New Roman"/>
          <w:sz w:val="24"/>
          <w:szCs w:val="24"/>
        </w:rPr>
        <w:t>Создание условий для обеспечения качественными коммунальными услугами</w:t>
      </w:r>
      <w:r w:rsidR="00DE35B3" w:rsidRPr="00325338">
        <w:rPr>
          <w:rFonts w:ascii="Times New Roman" w:hAnsi="Times New Roman" w:cs="Times New Roman"/>
          <w:sz w:val="24"/>
          <w:szCs w:val="24"/>
        </w:rPr>
        <w:t>»</w:t>
      </w:r>
      <w:r w:rsidR="00DE35B3">
        <w:rPr>
          <w:rFonts w:ascii="Times New Roman" w:hAnsi="Times New Roman" w:cs="Times New Roman"/>
          <w:sz w:val="24"/>
          <w:szCs w:val="24"/>
        </w:rPr>
        <w:t xml:space="preserve"> </w:t>
      </w:r>
      <w:r w:rsidR="00E16F9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114,4 тыс. рублей по разработке</w:t>
      </w:r>
      <w:r w:rsidR="00E16F9A">
        <w:rPr>
          <w:rFonts w:ascii="Times New Roman" w:hAnsi="Times New Roman" w:cs="Times New Roman"/>
          <w:sz w:val="24"/>
          <w:szCs w:val="24"/>
        </w:rPr>
        <w:t xml:space="preserve"> программ комплексного</w:t>
      </w:r>
      <w:r>
        <w:rPr>
          <w:rFonts w:ascii="Times New Roman" w:hAnsi="Times New Roman" w:cs="Times New Roman"/>
          <w:sz w:val="24"/>
          <w:szCs w:val="24"/>
        </w:rPr>
        <w:t xml:space="preserve"> развития систем коммунальной инфраструктуры;</w:t>
      </w:r>
      <w:r w:rsidR="00E16F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00D" w:rsidRDefault="0079100D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обеспечивающей подпрограмме на 190,2 тыс. рублей по обеспечению деятельности Управления.</w:t>
      </w:r>
    </w:p>
    <w:p w:rsidR="00DE35B3" w:rsidRDefault="0079100D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E16F9A">
        <w:rPr>
          <w:rFonts w:ascii="Times New Roman" w:hAnsi="Times New Roman" w:cs="Times New Roman"/>
          <w:sz w:val="24"/>
          <w:szCs w:val="24"/>
        </w:rPr>
        <w:t xml:space="preserve"> рамках подпрограммы </w:t>
      </w:r>
      <w:r w:rsidRPr="00325338">
        <w:rPr>
          <w:rFonts w:ascii="Times New Roman" w:hAnsi="Times New Roman" w:cs="Times New Roman"/>
          <w:sz w:val="24"/>
          <w:szCs w:val="24"/>
        </w:rPr>
        <w:t>«</w:t>
      </w:r>
      <w:r w:rsidRPr="00DE35B3">
        <w:rPr>
          <w:rFonts w:ascii="Times New Roman" w:hAnsi="Times New Roman" w:cs="Times New Roman"/>
          <w:sz w:val="24"/>
          <w:szCs w:val="24"/>
        </w:rPr>
        <w:t>Создание условий для обеспечения качественными коммунальными услугами</w:t>
      </w:r>
      <w:r w:rsidRPr="0032533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6F9A">
        <w:rPr>
          <w:rFonts w:ascii="Times New Roman" w:hAnsi="Times New Roman" w:cs="Times New Roman"/>
          <w:sz w:val="24"/>
          <w:szCs w:val="24"/>
        </w:rPr>
        <w:t>перераспределены средс</w:t>
      </w:r>
      <w:r>
        <w:rPr>
          <w:rFonts w:ascii="Times New Roman" w:hAnsi="Times New Roman" w:cs="Times New Roman"/>
          <w:sz w:val="24"/>
          <w:szCs w:val="24"/>
        </w:rPr>
        <w:t xml:space="preserve">тва в размере 885,6 тыс. рублей на поставку воды населению 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Есино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100D" w:rsidRDefault="0079100D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100D" w:rsidRDefault="0079100D" w:rsidP="007910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7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4A6D8D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79100D" w:rsidRPr="00833021" w:rsidRDefault="0079100D" w:rsidP="0079100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3 312,3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00D" w:rsidRDefault="0079100D" w:rsidP="007910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2"/>
        <w:gridCol w:w="3260"/>
        <w:gridCol w:w="1701"/>
        <w:gridCol w:w="1701"/>
        <w:gridCol w:w="1843"/>
      </w:tblGrid>
      <w:tr w:rsidR="0079100D" w:rsidRPr="004A6D8D" w:rsidTr="0079100D">
        <w:trPr>
          <w:trHeight w:val="240"/>
        </w:trPr>
        <w:tc>
          <w:tcPr>
            <w:tcW w:w="709" w:type="dxa"/>
            <w:vMerge w:val="restart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4A6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4A6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A6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9100D" w:rsidRPr="004A6D8D" w:rsidTr="0079100D">
        <w:trPr>
          <w:trHeight w:val="776"/>
        </w:trPr>
        <w:tc>
          <w:tcPr>
            <w:tcW w:w="709" w:type="dxa"/>
            <w:vMerge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79100D" w:rsidRPr="004A6D8D" w:rsidTr="0079100D">
        <w:tc>
          <w:tcPr>
            <w:tcW w:w="9356" w:type="dxa"/>
            <w:gridSpan w:val="6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имущественного комплекса Московской области»</w:t>
            </w:r>
          </w:p>
        </w:tc>
      </w:tr>
      <w:tr w:rsidR="0079100D" w:rsidRPr="004A6D8D" w:rsidTr="0079100D">
        <w:trPr>
          <w:trHeight w:val="386"/>
        </w:trPr>
        <w:tc>
          <w:tcPr>
            <w:tcW w:w="851" w:type="dxa"/>
            <w:gridSpan w:val="2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3260" w:type="dxa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Дру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гие общегосударственные вопросы</w:t>
            </w:r>
          </w:p>
        </w:tc>
        <w:tc>
          <w:tcPr>
            <w:tcW w:w="1701" w:type="dxa"/>
            <w:vAlign w:val="center"/>
          </w:tcPr>
          <w:p w:rsidR="0079100D" w:rsidRPr="004A6D8D" w:rsidRDefault="0079100D" w:rsidP="008F0E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0E85">
              <w:rPr>
                <w:rFonts w:ascii="Times New Roman" w:hAnsi="Times New Roman" w:cs="Times New Roman"/>
                <w:sz w:val="24"/>
                <w:szCs w:val="24"/>
              </w:rPr>
              <w:t>7 899,6</w:t>
            </w:r>
          </w:p>
        </w:tc>
        <w:tc>
          <w:tcPr>
            <w:tcW w:w="1701" w:type="dxa"/>
            <w:vAlign w:val="center"/>
          </w:tcPr>
          <w:p w:rsidR="0079100D" w:rsidRPr="004A6D8D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79100D" w:rsidRPr="004A6D8D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9100D" w:rsidRPr="004A6D8D" w:rsidTr="0079100D">
        <w:trPr>
          <w:trHeight w:val="386"/>
        </w:trPr>
        <w:tc>
          <w:tcPr>
            <w:tcW w:w="851" w:type="dxa"/>
            <w:gridSpan w:val="2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3260" w:type="dxa"/>
          </w:tcPr>
          <w:p w:rsidR="0079100D" w:rsidRPr="008C4202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4202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1701" w:type="dxa"/>
            <w:vAlign w:val="center"/>
          </w:tcPr>
          <w:p w:rsidR="0079100D" w:rsidRPr="004A6D8D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- 12 029,3</w:t>
            </w:r>
          </w:p>
        </w:tc>
        <w:tc>
          <w:tcPr>
            <w:tcW w:w="1701" w:type="dxa"/>
            <w:vAlign w:val="center"/>
          </w:tcPr>
          <w:p w:rsidR="0079100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79100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9100D" w:rsidRPr="004A6D8D" w:rsidTr="0079100D">
        <w:trPr>
          <w:trHeight w:val="386"/>
        </w:trPr>
        <w:tc>
          <w:tcPr>
            <w:tcW w:w="9356" w:type="dxa"/>
            <w:gridSpan w:val="6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муниципальной службы Московской области</w:t>
            </w: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100D" w:rsidRPr="004A6D8D" w:rsidTr="0079100D">
        <w:trPr>
          <w:trHeight w:val="386"/>
        </w:trPr>
        <w:tc>
          <w:tcPr>
            <w:tcW w:w="851" w:type="dxa"/>
            <w:gridSpan w:val="2"/>
            <w:vAlign w:val="center"/>
          </w:tcPr>
          <w:p w:rsidR="0079100D" w:rsidRPr="004A6D8D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3260" w:type="dxa"/>
            <w:vAlign w:val="center"/>
          </w:tcPr>
          <w:p w:rsidR="0079100D" w:rsidRPr="008F0E85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0E85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701" w:type="dxa"/>
            <w:vAlign w:val="center"/>
          </w:tcPr>
          <w:p w:rsidR="0079100D" w:rsidRPr="004A6D8D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- 112,7</w:t>
            </w:r>
          </w:p>
        </w:tc>
        <w:tc>
          <w:tcPr>
            <w:tcW w:w="1701" w:type="dxa"/>
            <w:vAlign w:val="center"/>
          </w:tcPr>
          <w:p w:rsidR="0079100D" w:rsidRPr="00182B3D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79100D" w:rsidRPr="004A6D8D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F0E85" w:rsidRPr="004A6D8D" w:rsidTr="008F0E85">
        <w:trPr>
          <w:trHeight w:val="386"/>
        </w:trPr>
        <w:tc>
          <w:tcPr>
            <w:tcW w:w="9356" w:type="dxa"/>
            <w:gridSpan w:val="6"/>
            <w:vAlign w:val="center"/>
          </w:tcPr>
          <w:p w:rsidR="008F0E85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8F0E85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F0E85" w:rsidRPr="004A6D8D" w:rsidTr="0079100D">
        <w:trPr>
          <w:trHeight w:val="386"/>
        </w:trPr>
        <w:tc>
          <w:tcPr>
            <w:tcW w:w="851" w:type="dxa"/>
            <w:gridSpan w:val="2"/>
            <w:vAlign w:val="center"/>
          </w:tcPr>
          <w:p w:rsidR="008F0E85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3260" w:type="dxa"/>
            <w:vAlign w:val="center"/>
          </w:tcPr>
          <w:p w:rsidR="008F0E85" w:rsidRPr="008F0E85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0E85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01" w:type="dxa"/>
            <w:vAlign w:val="center"/>
          </w:tcPr>
          <w:p w:rsidR="008F0E85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7 100,0</w:t>
            </w:r>
          </w:p>
        </w:tc>
        <w:tc>
          <w:tcPr>
            <w:tcW w:w="1701" w:type="dxa"/>
            <w:vAlign w:val="center"/>
          </w:tcPr>
          <w:p w:rsidR="008F0E85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8F0E85" w:rsidRDefault="008F0E85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9100D" w:rsidRPr="004A6D8D" w:rsidTr="0079100D">
        <w:trPr>
          <w:trHeight w:val="272"/>
        </w:trPr>
        <w:tc>
          <w:tcPr>
            <w:tcW w:w="9356" w:type="dxa"/>
            <w:gridSpan w:val="6"/>
            <w:shd w:val="clear" w:color="auto" w:fill="auto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«Обеспечивающая подпрограмма»</w:t>
            </w:r>
          </w:p>
        </w:tc>
      </w:tr>
      <w:tr w:rsidR="0079100D" w:rsidRPr="004A6D8D" w:rsidTr="0079100D">
        <w:trPr>
          <w:trHeight w:val="386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3260" w:type="dxa"/>
            <w:shd w:val="clear" w:color="auto" w:fill="auto"/>
          </w:tcPr>
          <w:p w:rsidR="0079100D" w:rsidRPr="004A6D8D" w:rsidRDefault="0079100D" w:rsidP="0079100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0D" w:rsidRPr="004A6D8D" w:rsidRDefault="00AA5148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-1 600,0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9100D" w:rsidRPr="004A6D8D" w:rsidTr="0079100D">
        <w:trPr>
          <w:trHeight w:val="386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Дру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гие 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0D" w:rsidRPr="004A6D8D" w:rsidRDefault="0079100D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A5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75CB">
              <w:rPr>
                <w:rFonts w:ascii="Times New Roman" w:hAnsi="Times New Roman" w:cs="Times New Roman"/>
                <w:sz w:val="24"/>
                <w:szCs w:val="24"/>
              </w:rPr>
              <w:t>4 5</w:t>
            </w:r>
            <w:r w:rsidR="00A57B93"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100D" w:rsidRPr="004A6D8D" w:rsidRDefault="00AA5148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100D" w:rsidRPr="004A6D8D" w:rsidRDefault="00AA5148" w:rsidP="00791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9100D" w:rsidRPr="004A6D8D" w:rsidRDefault="0079100D" w:rsidP="007910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7E9C" w:rsidRDefault="0079100D" w:rsidP="0079100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  <w:r w:rsidR="004C7E9C">
        <w:rPr>
          <w:rFonts w:ascii="Times New Roman" w:hAnsi="Times New Roman" w:cs="Times New Roman"/>
          <w:sz w:val="24"/>
          <w:szCs w:val="24"/>
        </w:rPr>
        <w:t xml:space="preserve">увеличены расходы по </w:t>
      </w:r>
      <w:r w:rsidR="007E79B2">
        <w:rPr>
          <w:rFonts w:ascii="Times New Roman" w:hAnsi="Times New Roman" w:cs="Times New Roman"/>
          <w:sz w:val="24"/>
          <w:szCs w:val="24"/>
        </w:rPr>
        <w:t>муниципальной программе на 133,1</w:t>
      </w:r>
      <w:r w:rsidR="004C7E9C">
        <w:rPr>
          <w:rFonts w:ascii="Times New Roman" w:hAnsi="Times New Roman" w:cs="Times New Roman"/>
          <w:sz w:val="24"/>
          <w:szCs w:val="24"/>
        </w:rPr>
        <w:t xml:space="preserve"> тыс. рублей. В том числе уменьшены расходы: </w:t>
      </w:r>
    </w:p>
    <w:p w:rsidR="004C7E9C" w:rsidRDefault="004C7E9C" w:rsidP="0079100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4A6D8D">
        <w:rPr>
          <w:rFonts w:ascii="Times New Roman" w:hAnsi="Times New Roman" w:cs="Times New Roman"/>
          <w:sz w:val="24"/>
          <w:szCs w:val="24"/>
        </w:rPr>
        <w:t>«Развитие имущественного комплекса Московской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МКУ «Управление обеспечения деятельности» на содержание имущества, находящегося в муниц</w:t>
      </w:r>
      <w:r w:rsidR="00450CAF">
        <w:rPr>
          <w:rFonts w:ascii="Times New Roman" w:hAnsi="Times New Roman" w:cs="Times New Roman"/>
          <w:sz w:val="24"/>
          <w:szCs w:val="24"/>
        </w:rPr>
        <w:t>ипальной собственности, на 797,0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4B0DA9" w:rsidRDefault="004C7E9C" w:rsidP="0079100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обеспечивающей подпрограмме </w:t>
      </w:r>
      <w:r w:rsidR="004B0DA9">
        <w:rPr>
          <w:rFonts w:ascii="Times New Roman" w:hAnsi="Times New Roman" w:cs="Times New Roman"/>
          <w:sz w:val="24"/>
          <w:szCs w:val="24"/>
        </w:rPr>
        <w:t xml:space="preserve">на содержание аппарата управления и казенных учреждений на 4 169,9 тыс. рублей, на финансовое обеспечение выполнения муниципального задания МБУ «Централизованная бухгалтерия муниципальных учреждений </w:t>
      </w:r>
      <w:proofErr w:type="gramStart"/>
      <w:r w:rsidR="004B0DA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B0DA9">
        <w:rPr>
          <w:rFonts w:ascii="Times New Roman" w:hAnsi="Times New Roman" w:cs="Times New Roman"/>
          <w:sz w:val="24"/>
          <w:szCs w:val="24"/>
        </w:rPr>
        <w:t>.о. Электросталь МО»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0DA9">
        <w:rPr>
          <w:rFonts w:ascii="Times New Roman" w:hAnsi="Times New Roman" w:cs="Times New Roman"/>
          <w:sz w:val="24"/>
          <w:szCs w:val="24"/>
        </w:rPr>
        <w:t>на 2000,0 тыс. рублей.</w:t>
      </w:r>
    </w:p>
    <w:p w:rsidR="004B0DA9" w:rsidRDefault="004B0DA9" w:rsidP="0079100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 расходы по подпрограмме «</w:t>
      </w:r>
      <w:r w:rsidRPr="008F0E85">
        <w:rPr>
          <w:rFonts w:ascii="Times New Roman" w:hAnsi="Times New Roman" w:cs="Times New Roman"/>
          <w:sz w:val="24"/>
          <w:szCs w:val="24"/>
        </w:rPr>
        <w:t>Управление муниципальными финансами</w:t>
      </w:r>
      <w:r>
        <w:rPr>
          <w:rFonts w:ascii="Times New Roman" w:hAnsi="Times New Roman" w:cs="Times New Roman"/>
          <w:sz w:val="24"/>
          <w:szCs w:val="24"/>
        </w:rPr>
        <w:t>» на обслуживание муниципал</w:t>
      </w:r>
      <w:r w:rsidR="00450CAF">
        <w:rPr>
          <w:rFonts w:ascii="Times New Roman" w:hAnsi="Times New Roman" w:cs="Times New Roman"/>
          <w:sz w:val="24"/>
          <w:szCs w:val="24"/>
        </w:rPr>
        <w:t>ьного долга, в соответствии с ожидаемой потребностью в ассигнованиях по уплате процентов за пользование кредитными средствами, на 7 100,0 тыс. рублей.</w:t>
      </w:r>
    </w:p>
    <w:p w:rsidR="0079100D" w:rsidRDefault="004B0DA9" w:rsidP="00450C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уменьшены расходы по подпрограмме</w:t>
      </w:r>
      <w:r w:rsidR="008A61CE">
        <w:rPr>
          <w:rFonts w:ascii="Times New Roman" w:hAnsi="Times New Roman" w:cs="Times New Roman"/>
          <w:sz w:val="24"/>
          <w:szCs w:val="24"/>
        </w:rPr>
        <w:t xml:space="preserve"> </w:t>
      </w:r>
      <w:r w:rsidR="008A61CE" w:rsidRPr="004A6D8D">
        <w:rPr>
          <w:rFonts w:ascii="Times New Roman" w:hAnsi="Times New Roman" w:cs="Times New Roman"/>
          <w:sz w:val="24"/>
          <w:szCs w:val="24"/>
        </w:rPr>
        <w:t>«Развитие имущественного комплекса Московской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61CE">
        <w:rPr>
          <w:rFonts w:ascii="Times New Roman" w:hAnsi="Times New Roman" w:cs="Times New Roman"/>
          <w:sz w:val="24"/>
          <w:szCs w:val="24"/>
        </w:rPr>
        <w:t>на 3 332,6 тыс. рублей (ремонт муниципальных квартир),</w:t>
      </w:r>
      <w:r w:rsidR="008A61CE" w:rsidRPr="008A61CE">
        <w:rPr>
          <w:rFonts w:ascii="Times New Roman" w:hAnsi="Times New Roman" w:cs="Times New Roman"/>
          <w:sz w:val="24"/>
          <w:szCs w:val="24"/>
        </w:rPr>
        <w:t xml:space="preserve"> </w:t>
      </w:r>
      <w:r w:rsidR="008A61CE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="0079100D" w:rsidRPr="004A6D8D">
        <w:rPr>
          <w:rFonts w:ascii="Times New Roman" w:hAnsi="Times New Roman" w:cs="Times New Roman"/>
          <w:sz w:val="24"/>
          <w:szCs w:val="24"/>
        </w:rPr>
        <w:t>«</w:t>
      </w:r>
      <w:r w:rsidR="0079100D">
        <w:rPr>
          <w:rFonts w:ascii="Times New Roman" w:hAnsi="Times New Roman" w:cs="Times New Roman"/>
          <w:sz w:val="24"/>
          <w:szCs w:val="24"/>
        </w:rPr>
        <w:t>Совершенствование муниципальной службы Московской области</w:t>
      </w:r>
      <w:r w:rsidR="0079100D" w:rsidRPr="004A6D8D">
        <w:rPr>
          <w:rFonts w:ascii="Times New Roman" w:hAnsi="Times New Roman" w:cs="Times New Roman"/>
          <w:sz w:val="24"/>
          <w:szCs w:val="24"/>
        </w:rPr>
        <w:t>»</w:t>
      </w:r>
      <w:r w:rsidR="0079100D">
        <w:rPr>
          <w:rFonts w:ascii="Times New Roman" w:hAnsi="Times New Roman" w:cs="Times New Roman"/>
          <w:sz w:val="24"/>
          <w:szCs w:val="24"/>
        </w:rPr>
        <w:t xml:space="preserve"> на мероприятия  по о</w:t>
      </w:r>
      <w:r w:rsidR="0079100D" w:rsidRPr="00655A49">
        <w:rPr>
          <w:rFonts w:ascii="Times New Roman" w:hAnsi="Times New Roman" w:cs="Times New Roman"/>
          <w:sz w:val="24"/>
          <w:szCs w:val="24"/>
        </w:rPr>
        <w:t>рганизация профессионального развития муниципал</w:t>
      </w:r>
      <w:r w:rsidR="0079100D">
        <w:rPr>
          <w:rFonts w:ascii="Times New Roman" w:hAnsi="Times New Roman" w:cs="Times New Roman"/>
          <w:sz w:val="24"/>
          <w:szCs w:val="24"/>
        </w:rPr>
        <w:t>ьных служащих</w:t>
      </w:r>
      <w:r>
        <w:rPr>
          <w:rFonts w:ascii="Times New Roman" w:hAnsi="Times New Roman" w:cs="Times New Roman"/>
          <w:sz w:val="24"/>
          <w:szCs w:val="24"/>
        </w:rPr>
        <w:t xml:space="preserve"> на 112,7 тыс. рублей</w:t>
      </w:r>
      <w:r w:rsidR="00450CA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9100D" w:rsidRDefault="0079100D" w:rsidP="007E79B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</w:t>
      </w:r>
      <w:r w:rsidR="007E79B2">
        <w:rPr>
          <w:rFonts w:ascii="Times New Roman" w:hAnsi="Times New Roman" w:cs="Times New Roman"/>
          <w:sz w:val="24"/>
          <w:szCs w:val="24"/>
        </w:rPr>
        <w:t>учтено перераспределение расходов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79B2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7E79B2" w:rsidRPr="004A6D8D">
        <w:rPr>
          <w:rFonts w:ascii="Times New Roman" w:hAnsi="Times New Roman" w:cs="Times New Roman"/>
          <w:sz w:val="24"/>
          <w:szCs w:val="24"/>
        </w:rPr>
        <w:t>«Развитие имущественного комплекса Московской области»</w:t>
      </w:r>
      <w:r w:rsidR="007E79B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E79B2">
        <w:rPr>
          <w:rFonts w:ascii="Times New Roman" w:hAnsi="Times New Roman" w:cs="Times New Roman"/>
          <w:sz w:val="24"/>
          <w:szCs w:val="24"/>
        </w:rPr>
        <w:t>А именно</w:t>
      </w:r>
      <w:r w:rsidR="002575CB">
        <w:rPr>
          <w:rFonts w:ascii="Times New Roman" w:hAnsi="Times New Roman" w:cs="Times New Roman"/>
          <w:sz w:val="24"/>
          <w:szCs w:val="24"/>
        </w:rPr>
        <w:t>,</w:t>
      </w:r>
      <w:r w:rsidR="007E79B2">
        <w:rPr>
          <w:rFonts w:ascii="Times New Roman" w:hAnsi="Times New Roman" w:cs="Times New Roman"/>
          <w:sz w:val="24"/>
          <w:szCs w:val="24"/>
        </w:rPr>
        <w:t xml:space="preserve"> расходы на взносы на капитальный ремонт общего имущества МКД в размере 8 696,7 тыс. рублей (в связи с освобождением от уплаты взносов с 1 апреля по 1 июля 2020 года) </w:t>
      </w:r>
      <w:r w:rsidR="002575CB">
        <w:rPr>
          <w:rFonts w:ascii="Times New Roman" w:hAnsi="Times New Roman" w:cs="Times New Roman"/>
          <w:sz w:val="24"/>
          <w:szCs w:val="24"/>
        </w:rPr>
        <w:t xml:space="preserve">и на содержание имущества, находящегося в муниципальной собственности, в размере 3,3 тыс. рублей перенесены </w:t>
      </w:r>
      <w:r w:rsidR="007E79B2">
        <w:rPr>
          <w:rFonts w:ascii="Times New Roman" w:hAnsi="Times New Roman" w:cs="Times New Roman"/>
          <w:sz w:val="24"/>
          <w:szCs w:val="24"/>
        </w:rPr>
        <w:t xml:space="preserve">на </w:t>
      </w:r>
      <w:r w:rsidR="002575CB">
        <w:rPr>
          <w:rFonts w:ascii="Times New Roman" w:hAnsi="Times New Roman" w:cs="Times New Roman"/>
          <w:sz w:val="24"/>
          <w:szCs w:val="24"/>
        </w:rPr>
        <w:t>расходы по уплате</w:t>
      </w:r>
      <w:r w:rsidR="007E79B2">
        <w:rPr>
          <w:rFonts w:ascii="Times New Roman" w:hAnsi="Times New Roman" w:cs="Times New Roman"/>
          <w:sz w:val="24"/>
          <w:szCs w:val="24"/>
        </w:rPr>
        <w:t xml:space="preserve"> налогов (НДС)</w:t>
      </w:r>
      <w:r w:rsidR="002575CB">
        <w:rPr>
          <w:rFonts w:ascii="Times New Roman" w:hAnsi="Times New Roman" w:cs="Times New Roman"/>
          <w:sz w:val="24"/>
          <w:szCs w:val="24"/>
        </w:rPr>
        <w:t xml:space="preserve"> -  3 510,0 тыс. рублей</w:t>
      </w:r>
      <w:r w:rsidR="007E79B2">
        <w:rPr>
          <w:rFonts w:ascii="Times New Roman" w:hAnsi="Times New Roman" w:cs="Times New Roman"/>
          <w:sz w:val="24"/>
          <w:szCs w:val="24"/>
        </w:rPr>
        <w:t xml:space="preserve"> и выкуп нежилых помещений</w:t>
      </w:r>
      <w:proofErr w:type="gramEnd"/>
      <w:r w:rsidR="007E79B2">
        <w:rPr>
          <w:rFonts w:ascii="Times New Roman" w:hAnsi="Times New Roman" w:cs="Times New Roman"/>
          <w:sz w:val="24"/>
          <w:szCs w:val="24"/>
        </w:rPr>
        <w:t xml:space="preserve"> (в целях сноса аварийного дома)</w:t>
      </w:r>
      <w:r w:rsidR="002575CB">
        <w:rPr>
          <w:rFonts w:ascii="Times New Roman" w:hAnsi="Times New Roman" w:cs="Times New Roman"/>
          <w:sz w:val="24"/>
          <w:szCs w:val="24"/>
        </w:rPr>
        <w:t xml:space="preserve"> – 5 190,0 тыс. рублей</w:t>
      </w:r>
      <w:r w:rsidR="007E79B2">
        <w:rPr>
          <w:rFonts w:ascii="Times New Roman" w:hAnsi="Times New Roman" w:cs="Times New Roman"/>
          <w:sz w:val="24"/>
          <w:szCs w:val="24"/>
        </w:rPr>
        <w:t>.</w:t>
      </w:r>
    </w:p>
    <w:p w:rsidR="0079100D" w:rsidRDefault="0079100D" w:rsidP="0079100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75CB" w:rsidRDefault="002575CB" w:rsidP="002575CB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F2FE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3F2FE4">
        <w:rPr>
          <w:rFonts w:ascii="Times New Roman CYR" w:hAnsi="Times New Roman CYR" w:cs="Times New Roman CYR"/>
          <w:b/>
          <w:bCs/>
          <w:sz w:val="24"/>
          <w:szCs w:val="24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2575CB" w:rsidRDefault="002575CB" w:rsidP="002575CB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2575CB" w:rsidRDefault="002575CB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</w:t>
      </w:r>
      <w:r>
        <w:rPr>
          <w:rFonts w:ascii="Times New Roman" w:hAnsi="Times New Roman" w:cs="Times New Roman"/>
          <w:sz w:val="24"/>
          <w:szCs w:val="24"/>
        </w:rPr>
        <w:t xml:space="preserve">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432FC1">
        <w:rPr>
          <w:rFonts w:ascii="Times New Roman" w:hAnsi="Times New Roman" w:cs="Times New Roman"/>
          <w:sz w:val="24"/>
          <w:szCs w:val="24"/>
        </w:rPr>
        <w:t>1000,0</w:t>
      </w:r>
      <w:r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432FC1">
        <w:rPr>
          <w:rFonts w:ascii="Times New Roman" w:hAnsi="Times New Roman" w:cs="Times New Roman"/>
          <w:sz w:val="24"/>
          <w:szCs w:val="24"/>
        </w:rPr>
        <w:t xml:space="preserve"> Управлению по культуре и делам молодежи в части мероприятий по работе с детьми и молодежью (отряды Главы)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75CB" w:rsidRDefault="002575CB" w:rsidP="002575CB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2575CB" w:rsidRDefault="002575CB" w:rsidP="002575CB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119"/>
        <w:gridCol w:w="1701"/>
        <w:gridCol w:w="1984"/>
        <w:gridCol w:w="1843"/>
      </w:tblGrid>
      <w:tr w:rsidR="002575CB" w:rsidRPr="003F2FE4" w:rsidTr="00780BB0">
        <w:trPr>
          <w:trHeight w:val="240"/>
        </w:trPr>
        <w:tc>
          <w:tcPr>
            <w:tcW w:w="709" w:type="dxa"/>
            <w:vMerge w:val="restart"/>
            <w:vAlign w:val="center"/>
          </w:tcPr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119" w:type="dxa"/>
            <w:vMerge w:val="restart"/>
            <w:vAlign w:val="center"/>
          </w:tcPr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F2F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3F2F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F2F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575CB" w:rsidRPr="003F2FE4" w:rsidTr="00780BB0">
        <w:trPr>
          <w:trHeight w:val="708"/>
        </w:trPr>
        <w:tc>
          <w:tcPr>
            <w:tcW w:w="709" w:type="dxa"/>
            <w:vMerge/>
          </w:tcPr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Align w:val="center"/>
          </w:tcPr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2575CB" w:rsidRPr="003F2FE4" w:rsidTr="00780BB0">
        <w:trPr>
          <w:trHeight w:val="259"/>
        </w:trPr>
        <w:tc>
          <w:tcPr>
            <w:tcW w:w="9356" w:type="dxa"/>
            <w:gridSpan w:val="5"/>
            <w:vAlign w:val="center"/>
          </w:tcPr>
          <w:p w:rsidR="002575CB" w:rsidRPr="003F2FE4" w:rsidRDefault="002575CB" w:rsidP="002575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Молодежь Подмосковья</w:t>
            </w: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575CB" w:rsidRPr="003F2FE4" w:rsidTr="00780BB0">
        <w:trPr>
          <w:trHeight w:val="259"/>
        </w:trPr>
        <w:tc>
          <w:tcPr>
            <w:tcW w:w="709" w:type="dxa"/>
            <w:vAlign w:val="center"/>
          </w:tcPr>
          <w:p w:rsidR="002575CB" w:rsidRPr="000639CB" w:rsidRDefault="002575CB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  <w:r w:rsidR="00780B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575CB" w:rsidRPr="000639CB" w:rsidRDefault="00780BB0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0BB0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701" w:type="dxa"/>
            <w:vAlign w:val="center"/>
          </w:tcPr>
          <w:p w:rsidR="002575CB" w:rsidRPr="003F2FE4" w:rsidRDefault="00780BB0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- 1000,0</w:t>
            </w:r>
          </w:p>
        </w:tc>
        <w:tc>
          <w:tcPr>
            <w:tcW w:w="1984" w:type="dxa"/>
            <w:vAlign w:val="center"/>
          </w:tcPr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2575CB" w:rsidRPr="003F2FE4" w:rsidRDefault="002575CB" w:rsidP="00780B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9100D" w:rsidRDefault="0079100D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65B6" w:rsidRDefault="007865B6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47A2" w:rsidRDefault="00D247A2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47A2" w:rsidRDefault="00D247A2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3464" w:rsidRDefault="007865B6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Цифровое муниципальное образование</w:t>
      </w:r>
      <w:r w:rsidRPr="00D50D5D">
        <w:rPr>
          <w:rFonts w:ascii="Times New Roman" w:hAnsi="Times New Roman" w:cs="Times New Roman"/>
          <w:b/>
          <w:sz w:val="24"/>
          <w:szCs w:val="24"/>
        </w:rPr>
        <w:t>»</w:t>
      </w:r>
    </w:p>
    <w:p w:rsidR="008E5F31" w:rsidRDefault="008E5F31" w:rsidP="007865B6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F31" w:rsidRDefault="008E5F31" w:rsidP="008E5F3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</w:t>
      </w:r>
      <w:r w:rsidR="00754F15">
        <w:rPr>
          <w:rFonts w:ascii="Times New Roman" w:hAnsi="Times New Roman" w:cs="Times New Roman"/>
          <w:sz w:val="24"/>
          <w:szCs w:val="24"/>
        </w:rPr>
        <w:t xml:space="preserve">меньшены 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754F15">
        <w:rPr>
          <w:rFonts w:ascii="Times New Roman" w:hAnsi="Times New Roman" w:cs="Times New Roman"/>
          <w:sz w:val="24"/>
          <w:szCs w:val="24"/>
        </w:rPr>
        <w:t>904,2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5F31" w:rsidRDefault="008E5F31" w:rsidP="007865B6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3245"/>
        <w:gridCol w:w="1730"/>
        <w:gridCol w:w="75"/>
        <w:gridCol w:w="1809"/>
        <w:gridCol w:w="101"/>
        <w:gridCol w:w="1706"/>
      </w:tblGrid>
      <w:tr w:rsidR="008E5F31" w:rsidRPr="00325338" w:rsidTr="00754F15">
        <w:trPr>
          <w:trHeight w:val="247"/>
        </w:trPr>
        <w:tc>
          <w:tcPr>
            <w:tcW w:w="372" w:type="pct"/>
            <w:vMerge w:val="restart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733" w:type="pct"/>
            <w:vMerge w:val="restart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964" w:type="pct"/>
            <w:gridSpan w:val="2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6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5" w:type="pct"/>
            <w:gridSpan w:val="2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E5F31" w:rsidRPr="00325338" w:rsidTr="00754F15">
        <w:trPr>
          <w:trHeight w:val="425"/>
        </w:trPr>
        <w:tc>
          <w:tcPr>
            <w:tcW w:w="372" w:type="pct"/>
            <w:vMerge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pct"/>
            <w:vMerge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5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FC3260" w:rsidRPr="00325338" w:rsidTr="008E5F31">
        <w:trPr>
          <w:trHeight w:val="140"/>
        </w:trPr>
        <w:tc>
          <w:tcPr>
            <w:tcW w:w="5000" w:type="pct"/>
            <w:gridSpan w:val="7"/>
            <w:vAlign w:val="center"/>
          </w:tcPr>
          <w:p w:rsidR="00FC3260" w:rsidRPr="00325338" w:rsidRDefault="00754F15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754F15">
              <w:rPr>
                <w:rFonts w:ascii="Times New Roman" w:hAnsi="Times New Roman" w:cs="Times New Roman"/>
                <w:sz w:val="24"/>
                <w:szCs w:val="24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54F15" w:rsidRPr="00325338" w:rsidTr="00754F15">
        <w:trPr>
          <w:trHeight w:val="140"/>
        </w:trPr>
        <w:tc>
          <w:tcPr>
            <w:tcW w:w="372" w:type="pct"/>
            <w:vAlign w:val="center"/>
          </w:tcPr>
          <w:p w:rsidR="00754F15" w:rsidRPr="00325338" w:rsidRDefault="00754F15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733" w:type="pct"/>
            <w:vAlign w:val="center"/>
          </w:tcPr>
          <w:p w:rsidR="00754F15" w:rsidRPr="00325338" w:rsidRDefault="00754F15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Дру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гие общегосударственные вопросы</w:t>
            </w:r>
          </w:p>
        </w:tc>
        <w:tc>
          <w:tcPr>
            <w:tcW w:w="924" w:type="pct"/>
            <w:vAlign w:val="center"/>
          </w:tcPr>
          <w:p w:rsidR="00754F15" w:rsidRPr="00325338" w:rsidRDefault="00754F15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-524,8</w:t>
            </w:r>
          </w:p>
        </w:tc>
        <w:tc>
          <w:tcPr>
            <w:tcW w:w="1060" w:type="pct"/>
            <w:gridSpan w:val="3"/>
            <w:vAlign w:val="center"/>
          </w:tcPr>
          <w:p w:rsidR="00754F15" w:rsidRPr="00325338" w:rsidRDefault="00754F15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12" w:type="pct"/>
            <w:vAlign w:val="center"/>
          </w:tcPr>
          <w:p w:rsidR="00754F15" w:rsidRPr="00325338" w:rsidRDefault="00754F15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5F31" w:rsidRPr="00325338" w:rsidTr="008E5F31">
        <w:trPr>
          <w:trHeight w:val="140"/>
        </w:trPr>
        <w:tc>
          <w:tcPr>
            <w:tcW w:w="5000" w:type="pct"/>
            <w:gridSpan w:val="7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8E5F31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E5F31" w:rsidRPr="00325338" w:rsidTr="00754F15">
        <w:trPr>
          <w:trHeight w:val="247"/>
        </w:trPr>
        <w:tc>
          <w:tcPr>
            <w:tcW w:w="372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733" w:type="pct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5F31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964" w:type="pct"/>
            <w:gridSpan w:val="2"/>
            <w:shd w:val="clear" w:color="auto" w:fill="auto"/>
            <w:vAlign w:val="center"/>
          </w:tcPr>
          <w:p w:rsidR="008E5F31" w:rsidRPr="00325338" w:rsidRDefault="00754F15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- 379,4</w:t>
            </w:r>
          </w:p>
        </w:tc>
        <w:tc>
          <w:tcPr>
            <w:tcW w:w="966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5" w:type="pct"/>
            <w:gridSpan w:val="2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E76BE7" w:rsidRDefault="00E76BE7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F15" w:rsidRDefault="00754F15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городского округа уменьшены расходы на 554,2 тыс. рублей:</w:t>
      </w:r>
    </w:p>
    <w:p w:rsidR="00453464" w:rsidRDefault="00754F15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обеспечению деятельности МКУ «МФЦ» на 524,8 тыс. рублей;</w:t>
      </w:r>
    </w:p>
    <w:p w:rsidR="00754F15" w:rsidRDefault="00754F15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развитию информационной инфраструктуры на 29,4 тыс. рублей.</w:t>
      </w:r>
    </w:p>
    <w:p w:rsidR="00754F15" w:rsidRDefault="00754F15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</w:t>
      </w:r>
      <w:r w:rsidRPr="00754F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жилищного и коммунального хозяйства уменьшены расходы по подпрограмме </w:t>
      </w:r>
      <w:r w:rsidRPr="00325338">
        <w:rPr>
          <w:rFonts w:ascii="Times New Roman" w:hAnsi="Times New Roman" w:cs="Times New Roman"/>
          <w:sz w:val="24"/>
          <w:szCs w:val="24"/>
        </w:rPr>
        <w:t>«</w:t>
      </w:r>
      <w:r w:rsidRPr="008E5F31">
        <w:rPr>
          <w:rFonts w:ascii="Times New Roman" w:hAnsi="Times New Roman" w:cs="Times New Roman"/>
          <w:sz w:val="24"/>
          <w:szCs w:val="24"/>
        </w:rPr>
        <w:t>Развитие информационной и технологической инфраструктуры экосистемы цифровой экономики муниципального образования Московской области</w:t>
      </w:r>
      <w:r w:rsidRPr="0032533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на 150,0 тыс. рублей в части расходов на развитие информационной инфраструктуры.</w:t>
      </w:r>
    </w:p>
    <w:p w:rsidR="00754F15" w:rsidRDefault="00754F15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Финансовому управлению уменьшены расходы по подпрограмме </w:t>
      </w:r>
      <w:r w:rsidRPr="00325338">
        <w:rPr>
          <w:rFonts w:ascii="Times New Roman" w:hAnsi="Times New Roman" w:cs="Times New Roman"/>
          <w:sz w:val="24"/>
          <w:szCs w:val="24"/>
        </w:rPr>
        <w:t>«</w:t>
      </w:r>
      <w:r w:rsidRPr="008E5F31">
        <w:rPr>
          <w:rFonts w:ascii="Times New Roman" w:hAnsi="Times New Roman" w:cs="Times New Roman"/>
          <w:sz w:val="24"/>
          <w:szCs w:val="24"/>
        </w:rPr>
        <w:t>Развитие информационной и технологической инфраструктуры экосистемы цифровой экономики муниципального образования Московской области</w:t>
      </w:r>
      <w:r w:rsidRPr="0032533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на 200,0 тыс. рублей в части расходов по основному мероприятию «</w:t>
      </w:r>
      <w:r w:rsidRPr="00754F15">
        <w:rPr>
          <w:rFonts w:ascii="Times New Roman" w:hAnsi="Times New Roman" w:cs="Times New Roman"/>
          <w:sz w:val="24"/>
          <w:szCs w:val="24"/>
        </w:rPr>
        <w:t>Цифровое государственное управление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50D5D" w:rsidRDefault="00D50D5D" w:rsidP="00655A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0D5D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2C08" w:rsidRDefault="00DC2C08" w:rsidP="00DC2C0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 w:rsidR="008A61CE">
        <w:rPr>
          <w:rFonts w:ascii="Times New Roman" w:hAnsi="Times New Roman" w:cs="Times New Roman"/>
          <w:sz w:val="24"/>
          <w:szCs w:val="24"/>
        </w:rPr>
        <w:t>еспечение мероприятий,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8A61CE">
        <w:rPr>
          <w:rFonts w:ascii="Times New Roman" w:hAnsi="Times New Roman" w:cs="Times New Roman"/>
          <w:sz w:val="24"/>
          <w:szCs w:val="24"/>
        </w:rPr>
        <w:t>12 469,1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A61CE">
        <w:rPr>
          <w:rFonts w:ascii="Times New Roman" w:hAnsi="Times New Roman" w:cs="Times New Roman"/>
          <w:sz w:val="24"/>
          <w:szCs w:val="24"/>
        </w:rPr>
        <w:t>.</w:t>
      </w:r>
    </w:p>
    <w:p w:rsidR="00DC2C08" w:rsidRDefault="00DC2C08" w:rsidP="00DC2C0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843"/>
        <w:gridCol w:w="1842"/>
        <w:gridCol w:w="1985"/>
      </w:tblGrid>
      <w:tr w:rsidR="00DC2C08" w:rsidRPr="00DC2C08" w:rsidTr="00DC2C08">
        <w:trPr>
          <w:trHeight w:val="2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классификации расходов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C2C08" w:rsidRPr="00DC2C08" w:rsidTr="00DC2C08">
        <w:trPr>
          <w:trHeight w:val="4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DC2C08" w:rsidRPr="00DC2C08" w:rsidTr="00DC2C08">
        <w:trPr>
          <w:trHeight w:val="15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Подпрограмма «Комфортная городская среда»</w:t>
            </w:r>
          </w:p>
        </w:tc>
      </w:tr>
      <w:tr w:rsidR="00DC2C08" w:rsidRPr="00DC2C08" w:rsidTr="00DC2C08">
        <w:trPr>
          <w:trHeight w:val="1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DC2C08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886F04" w:rsidRDefault="008A61CE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- 4 947,6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453464" w:rsidRDefault="001F327C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DC2C08" w:rsidRDefault="001F327C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- 3 500,0</w:t>
            </w:r>
          </w:p>
        </w:tc>
      </w:tr>
      <w:tr w:rsidR="00DC2C08" w:rsidRPr="008A61CE" w:rsidTr="00DC2C08">
        <w:trPr>
          <w:trHeight w:val="31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E817C0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817C0">
              <w:rPr>
                <w:rFonts w:ascii="Times New Roman" w:hAnsi="Times New Roman" w:cs="Times New Roman"/>
                <w:sz w:val="24"/>
                <w:szCs w:val="24"/>
              </w:rPr>
              <w:t>Подпрограмма «Благоустройст</w:t>
            </w:r>
            <w:r w:rsidR="00886F04" w:rsidRPr="00E817C0">
              <w:rPr>
                <w:rFonts w:ascii="Times New Roman" w:hAnsi="Times New Roman" w:cs="Times New Roman"/>
                <w:sz w:val="24"/>
                <w:szCs w:val="24"/>
              </w:rPr>
              <w:t>во территорий</w:t>
            </w:r>
            <w:r w:rsidRPr="00E817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EB4" w:rsidRPr="008A61CE" w:rsidTr="00DC2C08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E817C0" w:rsidRDefault="00594EB4" w:rsidP="00594E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817C0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E817C0" w:rsidRDefault="00094139" w:rsidP="00594E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817C0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E817C0" w:rsidRDefault="00E817C0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817C0">
              <w:rPr>
                <w:rFonts w:ascii="Times New Roman" w:hAnsi="Times New Roman" w:cs="Times New Roman"/>
                <w:sz w:val="24"/>
                <w:szCs w:val="24"/>
              </w:rPr>
              <w:t>-7 521,6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E817C0" w:rsidRDefault="001F327C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E817C0" w:rsidRDefault="001F327C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3 500,0</w:t>
            </w:r>
          </w:p>
        </w:tc>
      </w:tr>
    </w:tbl>
    <w:p w:rsidR="00DC2C08" w:rsidRPr="008A61CE" w:rsidRDefault="00DC2C08" w:rsidP="00D50D5D">
      <w:pPr>
        <w:pStyle w:val="a3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E7DED" w:rsidRPr="001F327C" w:rsidRDefault="007E7DED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327C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 w:rsidR="001F327C" w:rsidRPr="001F327C">
        <w:rPr>
          <w:rFonts w:ascii="Times New Roman" w:hAnsi="Times New Roman" w:cs="Times New Roman"/>
          <w:sz w:val="24"/>
          <w:szCs w:val="24"/>
        </w:rPr>
        <w:t xml:space="preserve"> уменьшены расходы по муниципальной программе на 12 469,2 тыс. рублей</w:t>
      </w:r>
      <w:r w:rsidRPr="001F327C">
        <w:rPr>
          <w:rFonts w:ascii="Times New Roman" w:hAnsi="Times New Roman" w:cs="Times New Roman"/>
          <w:sz w:val="24"/>
          <w:szCs w:val="24"/>
        </w:rPr>
        <w:t>:</w:t>
      </w:r>
    </w:p>
    <w:p w:rsidR="00094139" w:rsidRPr="001F327C" w:rsidRDefault="00594EB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327C">
        <w:rPr>
          <w:rFonts w:ascii="Times New Roman" w:hAnsi="Times New Roman" w:cs="Times New Roman"/>
          <w:sz w:val="24"/>
          <w:szCs w:val="24"/>
        </w:rPr>
        <w:t>п</w:t>
      </w:r>
      <w:r w:rsidR="007E7DED" w:rsidRPr="001F327C">
        <w:rPr>
          <w:rFonts w:ascii="Times New Roman" w:hAnsi="Times New Roman" w:cs="Times New Roman"/>
          <w:sz w:val="24"/>
          <w:szCs w:val="24"/>
        </w:rPr>
        <w:t>о подпрограмме  «Комфортная городская сре</w:t>
      </w:r>
      <w:r w:rsidR="00E76BE7">
        <w:rPr>
          <w:rFonts w:ascii="Times New Roman" w:hAnsi="Times New Roman" w:cs="Times New Roman"/>
          <w:sz w:val="24"/>
          <w:szCs w:val="24"/>
        </w:rPr>
        <w:t>да»</w:t>
      </w:r>
      <w:r w:rsidR="001F327C" w:rsidRPr="001F327C">
        <w:rPr>
          <w:rFonts w:ascii="Times New Roman" w:hAnsi="Times New Roman" w:cs="Times New Roman"/>
          <w:sz w:val="24"/>
          <w:szCs w:val="24"/>
        </w:rPr>
        <w:t xml:space="preserve"> на 1 630,6 тыс. рублей по </w:t>
      </w:r>
      <w:proofErr w:type="spellStart"/>
      <w:r w:rsidR="001F327C" w:rsidRPr="001F327C">
        <w:rPr>
          <w:rFonts w:ascii="Times New Roman" w:hAnsi="Times New Roman" w:cs="Times New Roman"/>
          <w:sz w:val="24"/>
          <w:szCs w:val="24"/>
        </w:rPr>
        <w:t>софинансированию</w:t>
      </w:r>
      <w:proofErr w:type="spellEnd"/>
      <w:r w:rsidR="001F327C" w:rsidRPr="001F327C">
        <w:rPr>
          <w:rFonts w:ascii="Times New Roman" w:hAnsi="Times New Roman" w:cs="Times New Roman"/>
          <w:sz w:val="24"/>
          <w:szCs w:val="24"/>
        </w:rPr>
        <w:t xml:space="preserve"> к субсидии из бюджета Московской области на приобретение коммунальной техники (субсидия на 2020 год не предусмотрена);</w:t>
      </w:r>
    </w:p>
    <w:p w:rsidR="001F327C" w:rsidRDefault="001F327C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327C">
        <w:rPr>
          <w:rFonts w:ascii="Times New Roman" w:hAnsi="Times New Roman" w:cs="Times New Roman"/>
          <w:sz w:val="24"/>
          <w:szCs w:val="24"/>
        </w:rPr>
        <w:t>по подпрограмме «Благоустройство территорий»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E76BE7">
        <w:rPr>
          <w:rFonts w:ascii="Times New Roman" w:hAnsi="Times New Roman" w:cs="Times New Roman"/>
          <w:sz w:val="24"/>
          <w:szCs w:val="24"/>
        </w:rPr>
        <w:t>10 838,6 тыс. рублей по содержанию, обустройству и ремонту объектов благоустройства.</w:t>
      </w:r>
    </w:p>
    <w:p w:rsidR="00E76BE7" w:rsidRPr="001F327C" w:rsidRDefault="00E76BE7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</w:t>
      </w:r>
      <w:r w:rsidRPr="00754F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 учтено перераспределение расходов между подпрограммами в размере 3 317,0 тыс. рублей в 2020 году, 2000,0 тыс. рублей в 2021 году и 3 500,0 тыс. рублей в 2022 году на устройство контейнерных площадок в связи с внесением изменений в структуру муниципальной программы.</w:t>
      </w:r>
    </w:p>
    <w:p w:rsidR="005850D4" w:rsidRDefault="005850D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0D4" w:rsidRDefault="005850D4" w:rsidP="005850D4">
      <w:pPr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850D4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5850D4">
        <w:rPr>
          <w:rFonts w:ascii="Times New Roman" w:hAnsi="Times New Roman" w:cs="Times New Roman"/>
          <w:b/>
          <w:bCs/>
          <w:iCs/>
          <w:sz w:val="24"/>
          <w:szCs w:val="24"/>
        </w:rPr>
        <w:t>«Строительство объектов социальной инфраструктуры»</w:t>
      </w:r>
    </w:p>
    <w:p w:rsidR="00E6441D" w:rsidRDefault="00E6441D" w:rsidP="00D247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8A61CE">
        <w:rPr>
          <w:rFonts w:ascii="Times New Roman" w:hAnsi="Times New Roman" w:cs="Times New Roman"/>
          <w:sz w:val="24"/>
          <w:szCs w:val="24"/>
        </w:rPr>
        <w:t>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8A61CE">
        <w:rPr>
          <w:rFonts w:ascii="Times New Roman" w:hAnsi="Times New Roman" w:cs="Times New Roman"/>
          <w:sz w:val="24"/>
          <w:szCs w:val="24"/>
        </w:rPr>
        <w:t>3 608,4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247A2" w:rsidRPr="00D247A2" w:rsidRDefault="00D247A2" w:rsidP="00D247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10" w:type="dxa"/>
        <w:jc w:val="center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111"/>
        <w:gridCol w:w="1701"/>
        <w:gridCol w:w="1701"/>
        <w:gridCol w:w="1488"/>
      </w:tblGrid>
      <w:tr w:rsidR="009724A2" w:rsidRPr="009724A2" w:rsidTr="00041DA2">
        <w:trPr>
          <w:trHeight w:val="240"/>
          <w:jc w:val="center"/>
        </w:trPr>
        <w:tc>
          <w:tcPr>
            <w:tcW w:w="709" w:type="dxa"/>
            <w:vMerge w:val="restart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4111" w:type="dxa"/>
            <w:vMerge w:val="restart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972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972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88" w:type="dxa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972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724A2" w:rsidRPr="009724A2" w:rsidTr="00041DA2">
        <w:trPr>
          <w:trHeight w:val="167"/>
          <w:jc w:val="center"/>
        </w:trPr>
        <w:tc>
          <w:tcPr>
            <w:tcW w:w="709" w:type="dxa"/>
            <w:vMerge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gridSpan w:val="3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9724A2" w:rsidRPr="009724A2" w:rsidTr="00041DA2">
        <w:trPr>
          <w:jc w:val="center"/>
        </w:trPr>
        <w:tc>
          <w:tcPr>
            <w:tcW w:w="9710" w:type="dxa"/>
            <w:gridSpan w:val="5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Подпрограмма «Строительство (реконструкция) объектов образования»</w:t>
            </w:r>
          </w:p>
        </w:tc>
      </w:tr>
      <w:tr w:rsidR="009724A2" w:rsidRPr="009724A2" w:rsidTr="00041DA2">
        <w:trPr>
          <w:jc w:val="center"/>
        </w:trPr>
        <w:tc>
          <w:tcPr>
            <w:tcW w:w="709" w:type="dxa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4111" w:type="dxa"/>
          </w:tcPr>
          <w:p w:rsidR="009724A2" w:rsidRPr="009724A2" w:rsidRDefault="00DD2239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vAlign w:val="center"/>
          </w:tcPr>
          <w:p w:rsidR="009724A2" w:rsidRPr="009724A2" w:rsidRDefault="008A61CE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- 3608,4</w:t>
            </w:r>
          </w:p>
        </w:tc>
        <w:tc>
          <w:tcPr>
            <w:tcW w:w="1701" w:type="dxa"/>
            <w:vAlign w:val="center"/>
          </w:tcPr>
          <w:p w:rsidR="009724A2" w:rsidRPr="009724A2" w:rsidRDefault="00E6441D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8" w:type="dxa"/>
            <w:vAlign w:val="center"/>
          </w:tcPr>
          <w:p w:rsidR="009724A2" w:rsidRPr="009724A2" w:rsidRDefault="009724A2" w:rsidP="00E644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41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5850D4" w:rsidRDefault="005850D4" w:rsidP="0014347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41DA2" w:rsidRDefault="00E6441D" w:rsidP="00B73F3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1DA2">
        <w:rPr>
          <w:rFonts w:ascii="Times New Roman" w:hAnsi="Times New Roman" w:cs="Times New Roman"/>
          <w:bCs/>
          <w:iCs/>
          <w:sz w:val="24"/>
          <w:szCs w:val="24"/>
        </w:rPr>
        <w:t xml:space="preserve">Комитету по </w:t>
      </w:r>
      <w:r w:rsidRPr="00041DA2">
        <w:rPr>
          <w:rFonts w:ascii="Times New Roman" w:hAnsi="Times New Roman" w:cs="Times New Roman"/>
          <w:sz w:val="24"/>
          <w:szCs w:val="24"/>
        </w:rPr>
        <w:t xml:space="preserve">строительству, дорожной деятельности и благоустройства </w:t>
      </w:r>
      <w:r w:rsidR="008A61CE">
        <w:rPr>
          <w:rFonts w:ascii="Times New Roman" w:hAnsi="Times New Roman" w:cs="Times New Roman"/>
          <w:sz w:val="24"/>
          <w:szCs w:val="24"/>
        </w:rPr>
        <w:t>уменьшены</w:t>
      </w:r>
      <w:r w:rsidRPr="00041DA2">
        <w:rPr>
          <w:rFonts w:ascii="Times New Roman" w:hAnsi="Times New Roman" w:cs="Times New Roman"/>
          <w:sz w:val="24"/>
          <w:szCs w:val="24"/>
        </w:rPr>
        <w:t xml:space="preserve"> расходы в 2020 году</w:t>
      </w:r>
      <w:r w:rsidR="00B73F3F">
        <w:rPr>
          <w:rFonts w:ascii="Times New Roman" w:hAnsi="Times New Roman" w:cs="Times New Roman"/>
          <w:sz w:val="24"/>
          <w:szCs w:val="24"/>
        </w:rPr>
        <w:t xml:space="preserve"> </w:t>
      </w:r>
      <w:r w:rsidRPr="00041DA2">
        <w:rPr>
          <w:rFonts w:ascii="Times New Roman" w:hAnsi="Times New Roman" w:cs="Times New Roman"/>
          <w:sz w:val="24"/>
          <w:szCs w:val="24"/>
        </w:rPr>
        <w:t xml:space="preserve">в рамках Федерального проекта «Современная школа» </w:t>
      </w:r>
      <w:r w:rsidR="008A61CE">
        <w:rPr>
          <w:rFonts w:ascii="Times New Roman" w:hAnsi="Times New Roman" w:cs="Times New Roman"/>
          <w:sz w:val="24"/>
          <w:szCs w:val="24"/>
        </w:rPr>
        <w:t>на капитальные вложения в объекты общего образования (</w:t>
      </w:r>
      <w:r w:rsidR="008A61CE" w:rsidRPr="008A61CE">
        <w:rPr>
          <w:rFonts w:ascii="Times New Roman" w:hAnsi="Times New Roman" w:cs="Times New Roman"/>
          <w:sz w:val="24"/>
          <w:szCs w:val="24"/>
        </w:rPr>
        <w:t>Строительство нового здания школы на 275 мест (МБОУ "</w:t>
      </w:r>
      <w:proofErr w:type="spellStart"/>
      <w:r w:rsidR="008A61CE" w:rsidRPr="008A61CE">
        <w:rPr>
          <w:rFonts w:ascii="Times New Roman" w:hAnsi="Times New Roman" w:cs="Times New Roman"/>
          <w:sz w:val="24"/>
          <w:szCs w:val="24"/>
        </w:rPr>
        <w:t>Фрязевская</w:t>
      </w:r>
      <w:proofErr w:type="spellEnd"/>
      <w:r w:rsidR="008A61CE" w:rsidRPr="008A61CE">
        <w:rPr>
          <w:rFonts w:ascii="Times New Roman" w:hAnsi="Times New Roman" w:cs="Times New Roman"/>
          <w:sz w:val="24"/>
          <w:szCs w:val="24"/>
        </w:rPr>
        <w:t xml:space="preserve"> школа № 41 имени Б.А. Воробьева")</w:t>
      </w:r>
      <w:r w:rsidR="008A61CE">
        <w:rPr>
          <w:rFonts w:ascii="Times New Roman" w:hAnsi="Times New Roman" w:cs="Times New Roman"/>
          <w:sz w:val="24"/>
          <w:szCs w:val="24"/>
        </w:rPr>
        <w:t>) на 3 608,4</w:t>
      </w:r>
      <w:r w:rsidR="00041DA2" w:rsidRPr="00041DA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817C0">
        <w:rPr>
          <w:rFonts w:ascii="Times New Roman" w:hAnsi="Times New Roman" w:cs="Times New Roman"/>
          <w:sz w:val="24"/>
          <w:szCs w:val="24"/>
        </w:rPr>
        <w:t>,</w:t>
      </w:r>
      <w:r w:rsidR="00041DA2" w:rsidRPr="00041DA2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8A61CE">
        <w:rPr>
          <w:rFonts w:ascii="Times New Roman" w:hAnsi="Times New Roman" w:cs="Times New Roman"/>
          <w:sz w:val="24"/>
          <w:szCs w:val="24"/>
        </w:rPr>
        <w:t xml:space="preserve"> </w:t>
      </w:r>
      <w:r w:rsidR="00E817C0">
        <w:rPr>
          <w:rFonts w:ascii="Times New Roman" w:hAnsi="Times New Roman" w:cs="Times New Roman"/>
          <w:sz w:val="24"/>
          <w:szCs w:val="24"/>
        </w:rPr>
        <w:t>планируемым переносом строительства по государственной программе Московской области на 2021 год</w:t>
      </w:r>
      <w:r w:rsidR="00B73F3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3475" w:rsidRDefault="00143475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475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143475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</w:t>
      </w:r>
      <w:r w:rsidR="00DA7CD9">
        <w:rPr>
          <w:rFonts w:ascii="Times New Roman" w:hAnsi="Times New Roman" w:cs="Times New Roman"/>
          <w:sz w:val="24"/>
          <w:szCs w:val="24"/>
        </w:rPr>
        <w:t>ь Московской области у</w:t>
      </w:r>
      <w:r w:rsidR="00E817C0">
        <w:rPr>
          <w:rFonts w:ascii="Times New Roman" w:hAnsi="Times New Roman" w:cs="Times New Roman"/>
          <w:sz w:val="24"/>
          <w:szCs w:val="24"/>
        </w:rPr>
        <w:t>меньшаются в 2020 году на 400,0</w:t>
      </w:r>
      <w:r w:rsidR="00DA7CD9">
        <w:rPr>
          <w:rFonts w:ascii="Times New Roman" w:hAnsi="Times New Roman" w:cs="Times New Roman"/>
          <w:sz w:val="24"/>
          <w:szCs w:val="24"/>
        </w:rPr>
        <w:t xml:space="preserve"> тыс. рублей в связи </w:t>
      </w:r>
      <w:r w:rsidR="00E817C0">
        <w:rPr>
          <w:rFonts w:ascii="Times New Roman" w:hAnsi="Times New Roman" w:cs="Times New Roman"/>
          <w:sz w:val="24"/>
          <w:szCs w:val="24"/>
        </w:rPr>
        <w:t>с сокращением расходов на обеспечение деятельности Совета депутатов городского округа и Контрольно-счетной палаты городского округа</w:t>
      </w:r>
      <w:r w:rsidR="007133CF">
        <w:rPr>
          <w:rFonts w:ascii="Times New Roman" w:hAnsi="Times New Roman" w:cs="Times New Roman"/>
          <w:sz w:val="24"/>
          <w:szCs w:val="24"/>
        </w:rPr>
        <w:t>, в том числ</w:t>
      </w:r>
      <w:r w:rsidR="00E76BE7">
        <w:rPr>
          <w:rFonts w:ascii="Times New Roman" w:hAnsi="Times New Roman" w:cs="Times New Roman"/>
          <w:sz w:val="24"/>
          <w:szCs w:val="24"/>
        </w:rPr>
        <w:t>е за счет экономии по результата</w:t>
      </w:r>
      <w:r w:rsidR="007133CF">
        <w:rPr>
          <w:rFonts w:ascii="Times New Roman" w:hAnsi="Times New Roman" w:cs="Times New Roman"/>
          <w:sz w:val="24"/>
          <w:szCs w:val="24"/>
        </w:rPr>
        <w:t xml:space="preserve">м </w:t>
      </w:r>
      <w:r w:rsidR="00E76BE7">
        <w:rPr>
          <w:rFonts w:ascii="Times New Roman" w:hAnsi="Times New Roman" w:cs="Times New Roman"/>
          <w:sz w:val="24"/>
          <w:szCs w:val="24"/>
        </w:rPr>
        <w:t>проведения конкурсных процедур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3475" w:rsidRPr="00143475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85CB5" w:rsidRPr="00143475" w:rsidRDefault="00143475" w:rsidP="00210DA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E817C0">
        <w:rPr>
          <w:rFonts w:ascii="Times New Roman" w:hAnsi="Times New Roman" w:cs="Times New Roman"/>
          <w:sz w:val="24"/>
          <w:szCs w:val="24"/>
        </w:rPr>
        <w:t>останется неизменным и составит</w:t>
      </w:r>
      <w:r w:rsidR="0036393C">
        <w:rPr>
          <w:rFonts w:ascii="Times New Roman" w:hAnsi="Times New Roman" w:cs="Times New Roman"/>
          <w:sz w:val="24"/>
          <w:szCs w:val="24"/>
        </w:rPr>
        <w:t xml:space="preserve"> в 2020 году – 282 070,0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</w:t>
      </w:r>
      <w:r w:rsidR="00E817C0">
        <w:rPr>
          <w:rFonts w:ascii="Times New Roman" w:hAnsi="Times New Roman" w:cs="Times New Roman"/>
          <w:sz w:val="24"/>
          <w:szCs w:val="24"/>
        </w:rPr>
        <w:t xml:space="preserve">рублей. Дефицит находится в пределах ограничений, установленных бюджетным законодательством. </w:t>
      </w:r>
    </w:p>
    <w:p w:rsidR="00E17123" w:rsidRPr="00E76BE7" w:rsidRDefault="00E17123" w:rsidP="00E76BE7">
      <w:pPr>
        <w:pStyle w:val="a8"/>
        <w:spacing w:line="276" w:lineRule="auto"/>
        <w:ind w:firstLine="709"/>
        <w:jc w:val="both"/>
        <w:rPr>
          <w:b w:val="0"/>
          <w:color w:val="000000"/>
          <w:u w:val="none"/>
        </w:rPr>
      </w:pPr>
      <w:proofErr w:type="gramStart"/>
      <w:r w:rsidRPr="00621BB5">
        <w:rPr>
          <w:b w:val="0"/>
          <w:color w:val="000000"/>
          <w:u w:val="none"/>
        </w:rPr>
        <w:t xml:space="preserve">В случае принятия проекта </w:t>
      </w:r>
      <w:r w:rsidR="00E817C0" w:rsidRPr="00621BB5">
        <w:rPr>
          <w:b w:val="0"/>
          <w:color w:val="000000"/>
          <w:u w:val="none"/>
        </w:rPr>
        <w:t>решения</w:t>
      </w:r>
      <w:r w:rsidRPr="00621BB5">
        <w:rPr>
          <w:b w:val="0"/>
          <w:color w:val="000000"/>
          <w:u w:val="none"/>
        </w:rPr>
        <w:t xml:space="preserve"> </w:t>
      </w:r>
      <w:r w:rsidR="00621BB5" w:rsidRPr="00E76BE7">
        <w:rPr>
          <w:b w:val="0"/>
          <w:u w:val="none"/>
        </w:rPr>
        <w:t>«О внесении изменений в решение Совета депутатов городского округа Электросталь Московской области от 18.12.2019 № 400/65 «О бюджете городского округа Электросталь Московской области на 2020 год и на плановый период 2021 и 2022 годов» и приложения к нему»</w:t>
      </w:r>
      <w:r w:rsidRPr="00621BB5">
        <w:rPr>
          <w:b w:val="0"/>
          <w:bCs w:val="0"/>
          <w:color w:val="000000"/>
          <w:kern w:val="16"/>
          <w:u w:val="none"/>
        </w:rPr>
        <w:t xml:space="preserve"> в представленной редакции </w:t>
      </w:r>
      <w:r w:rsidRPr="00621BB5">
        <w:rPr>
          <w:b w:val="0"/>
          <w:color w:val="000000"/>
          <w:u w:val="none"/>
        </w:rPr>
        <w:t xml:space="preserve">потребуется принятие распоряжения </w:t>
      </w:r>
      <w:r w:rsidR="00E817C0" w:rsidRPr="00621BB5">
        <w:rPr>
          <w:b w:val="0"/>
          <w:color w:val="000000"/>
          <w:u w:val="none"/>
        </w:rPr>
        <w:t>Администрации городского округа Электросталь</w:t>
      </w:r>
      <w:r w:rsidRPr="00621BB5">
        <w:rPr>
          <w:b w:val="0"/>
          <w:color w:val="000000"/>
          <w:u w:val="none"/>
        </w:rPr>
        <w:t xml:space="preserve"> Московской области «Об утверждении перечня расходов бюджета</w:t>
      </w:r>
      <w:proofErr w:type="gramEnd"/>
      <w:r w:rsidRPr="00621BB5">
        <w:rPr>
          <w:b w:val="0"/>
          <w:color w:val="000000"/>
          <w:u w:val="none"/>
        </w:rPr>
        <w:t xml:space="preserve"> </w:t>
      </w:r>
      <w:r w:rsidR="00E817C0" w:rsidRPr="00621BB5">
        <w:rPr>
          <w:b w:val="0"/>
          <w:color w:val="000000"/>
          <w:u w:val="none"/>
        </w:rPr>
        <w:t xml:space="preserve">городского округа Электросталь </w:t>
      </w:r>
      <w:r w:rsidRPr="00621BB5">
        <w:rPr>
          <w:b w:val="0"/>
          <w:color w:val="000000"/>
          <w:u w:val="none"/>
        </w:rPr>
        <w:t xml:space="preserve">Московской области, по которым осуществляется приостановление доведения лимитов бюджетных обязательств до главных распорядителей средств бюджета </w:t>
      </w:r>
      <w:r w:rsidR="00E817C0" w:rsidRPr="00621BB5">
        <w:rPr>
          <w:b w:val="0"/>
          <w:color w:val="000000"/>
          <w:u w:val="none"/>
        </w:rPr>
        <w:t xml:space="preserve">городского округа Электросталь </w:t>
      </w:r>
      <w:r w:rsidRPr="00621BB5">
        <w:rPr>
          <w:b w:val="0"/>
          <w:color w:val="000000"/>
          <w:u w:val="none"/>
        </w:rPr>
        <w:t>Московской области на 2020 год».</w:t>
      </w:r>
    </w:p>
    <w:sectPr w:rsidR="00E17123" w:rsidRPr="00E76BE7" w:rsidSect="00CC21C9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BE7" w:rsidRDefault="00E76BE7" w:rsidP="00985CB5">
      <w:pPr>
        <w:spacing w:after="0" w:line="240" w:lineRule="auto"/>
      </w:pPr>
      <w:r>
        <w:separator/>
      </w:r>
    </w:p>
  </w:endnote>
  <w:endnote w:type="continuationSeparator" w:id="0">
    <w:p w:rsidR="00E76BE7" w:rsidRDefault="00E76BE7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BE7" w:rsidRDefault="00E76BE7" w:rsidP="00985CB5">
      <w:pPr>
        <w:spacing w:after="0" w:line="240" w:lineRule="auto"/>
      </w:pPr>
      <w:r>
        <w:separator/>
      </w:r>
    </w:p>
  </w:footnote>
  <w:footnote w:type="continuationSeparator" w:id="0">
    <w:p w:rsidR="00E76BE7" w:rsidRDefault="00E76BE7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E76BE7" w:rsidRDefault="006C14C9">
        <w:pPr>
          <w:pStyle w:val="a4"/>
          <w:jc w:val="center"/>
        </w:pPr>
        <w:fldSimple w:instr=" PAGE   \* MERGEFORMAT ">
          <w:r w:rsidR="00D247A2">
            <w:rPr>
              <w:noProof/>
            </w:rPr>
            <w:t>6</w:t>
          </w:r>
        </w:fldSimple>
      </w:p>
    </w:sdtContent>
  </w:sdt>
  <w:p w:rsidR="00E76BE7" w:rsidRDefault="00E76BE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41DA2"/>
    <w:rsid w:val="0005481C"/>
    <w:rsid w:val="000639CB"/>
    <w:rsid w:val="00076C61"/>
    <w:rsid w:val="00077794"/>
    <w:rsid w:val="00094139"/>
    <w:rsid w:val="000979BE"/>
    <w:rsid w:val="000B7861"/>
    <w:rsid w:val="00142D84"/>
    <w:rsid w:val="00143475"/>
    <w:rsid w:val="00151CF7"/>
    <w:rsid w:val="00155FA9"/>
    <w:rsid w:val="00165470"/>
    <w:rsid w:val="00182B3D"/>
    <w:rsid w:val="001D58E4"/>
    <w:rsid w:val="001F327C"/>
    <w:rsid w:val="001F4465"/>
    <w:rsid w:val="00210DA3"/>
    <w:rsid w:val="002209A9"/>
    <w:rsid w:val="002419E0"/>
    <w:rsid w:val="002575CB"/>
    <w:rsid w:val="00292DAE"/>
    <w:rsid w:val="00325338"/>
    <w:rsid w:val="003312BE"/>
    <w:rsid w:val="00342075"/>
    <w:rsid w:val="003545E9"/>
    <w:rsid w:val="0036393C"/>
    <w:rsid w:val="0038440A"/>
    <w:rsid w:val="00384EDB"/>
    <w:rsid w:val="003871E8"/>
    <w:rsid w:val="00397206"/>
    <w:rsid w:val="003A6039"/>
    <w:rsid w:val="003B1E02"/>
    <w:rsid w:val="003B51EC"/>
    <w:rsid w:val="003D3619"/>
    <w:rsid w:val="003D7094"/>
    <w:rsid w:val="003F2FE4"/>
    <w:rsid w:val="00432FC1"/>
    <w:rsid w:val="00442023"/>
    <w:rsid w:val="00450CAF"/>
    <w:rsid w:val="00453464"/>
    <w:rsid w:val="004848A5"/>
    <w:rsid w:val="004A6D8D"/>
    <w:rsid w:val="004B0DA9"/>
    <w:rsid w:val="004B6019"/>
    <w:rsid w:val="004C7E9C"/>
    <w:rsid w:val="004E65A3"/>
    <w:rsid w:val="005629E5"/>
    <w:rsid w:val="005836EA"/>
    <w:rsid w:val="005850D4"/>
    <w:rsid w:val="00594EB4"/>
    <w:rsid w:val="00604CEC"/>
    <w:rsid w:val="006218F6"/>
    <w:rsid w:val="00621BB5"/>
    <w:rsid w:val="006528BE"/>
    <w:rsid w:val="00655A49"/>
    <w:rsid w:val="006614F7"/>
    <w:rsid w:val="00685903"/>
    <w:rsid w:val="006B6A4F"/>
    <w:rsid w:val="006C14C9"/>
    <w:rsid w:val="007133CF"/>
    <w:rsid w:val="00716D61"/>
    <w:rsid w:val="00716FB5"/>
    <w:rsid w:val="00737E31"/>
    <w:rsid w:val="00754F15"/>
    <w:rsid w:val="0077768B"/>
    <w:rsid w:val="00780BB0"/>
    <w:rsid w:val="007865B6"/>
    <w:rsid w:val="0079100D"/>
    <w:rsid w:val="007A2082"/>
    <w:rsid w:val="007B68E9"/>
    <w:rsid w:val="007E79B2"/>
    <w:rsid w:val="007E7DED"/>
    <w:rsid w:val="00807FA1"/>
    <w:rsid w:val="00825C5D"/>
    <w:rsid w:val="00833021"/>
    <w:rsid w:val="00846026"/>
    <w:rsid w:val="00865B8A"/>
    <w:rsid w:val="00876B8A"/>
    <w:rsid w:val="00886F04"/>
    <w:rsid w:val="00886F68"/>
    <w:rsid w:val="008A0B3A"/>
    <w:rsid w:val="008A61CE"/>
    <w:rsid w:val="008C4202"/>
    <w:rsid w:val="008D3488"/>
    <w:rsid w:val="008E5F31"/>
    <w:rsid w:val="008F0E85"/>
    <w:rsid w:val="009724A2"/>
    <w:rsid w:val="00985CB5"/>
    <w:rsid w:val="009A3D99"/>
    <w:rsid w:val="009A44A5"/>
    <w:rsid w:val="009B659F"/>
    <w:rsid w:val="009C28F0"/>
    <w:rsid w:val="009E4382"/>
    <w:rsid w:val="00A11846"/>
    <w:rsid w:val="00A35406"/>
    <w:rsid w:val="00A57B93"/>
    <w:rsid w:val="00A86B4C"/>
    <w:rsid w:val="00AA5148"/>
    <w:rsid w:val="00B13AA8"/>
    <w:rsid w:val="00B1425F"/>
    <w:rsid w:val="00B73F3F"/>
    <w:rsid w:val="00B747AD"/>
    <w:rsid w:val="00B8734E"/>
    <w:rsid w:val="00BC1ABD"/>
    <w:rsid w:val="00BC53B9"/>
    <w:rsid w:val="00C07ABD"/>
    <w:rsid w:val="00C407DF"/>
    <w:rsid w:val="00C42A81"/>
    <w:rsid w:val="00C52078"/>
    <w:rsid w:val="00C62CAF"/>
    <w:rsid w:val="00C74B9E"/>
    <w:rsid w:val="00C9365C"/>
    <w:rsid w:val="00C953AB"/>
    <w:rsid w:val="00CB529D"/>
    <w:rsid w:val="00CC21C9"/>
    <w:rsid w:val="00CD7E7B"/>
    <w:rsid w:val="00D06EED"/>
    <w:rsid w:val="00D247A2"/>
    <w:rsid w:val="00D50D5D"/>
    <w:rsid w:val="00D76142"/>
    <w:rsid w:val="00DA0C7B"/>
    <w:rsid w:val="00DA7CD9"/>
    <w:rsid w:val="00DC2C08"/>
    <w:rsid w:val="00DC4DFB"/>
    <w:rsid w:val="00DD2239"/>
    <w:rsid w:val="00DE35B3"/>
    <w:rsid w:val="00E01F78"/>
    <w:rsid w:val="00E05C13"/>
    <w:rsid w:val="00E16F9A"/>
    <w:rsid w:val="00E17123"/>
    <w:rsid w:val="00E32ECB"/>
    <w:rsid w:val="00E35CC0"/>
    <w:rsid w:val="00E6441D"/>
    <w:rsid w:val="00E76BE7"/>
    <w:rsid w:val="00E817C0"/>
    <w:rsid w:val="00EA074E"/>
    <w:rsid w:val="00EA2883"/>
    <w:rsid w:val="00EA6A21"/>
    <w:rsid w:val="00EF2C91"/>
    <w:rsid w:val="00FA40FE"/>
    <w:rsid w:val="00FC3260"/>
    <w:rsid w:val="00FC60E0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37781-A4FD-4B33-9F7E-D625955F9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9</Pages>
  <Words>2695</Words>
  <Characters>15363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34</cp:revision>
  <cp:lastPrinted>2020-05-07T07:19:00Z</cp:lastPrinted>
  <dcterms:created xsi:type="dcterms:W3CDTF">2020-02-13T08:07:00Z</dcterms:created>
  <dcterms:modified xsi:type="dcterms:W3CDTF">2020-05-07T07:19:00Z</dcterms:modified>
</cp:coreProperties>
</file>